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259" w:rsidRPr="00F66233" w:rsidRDefault="00CE6259" w:rsidP="00CE6259">
      <w:pPr>
        <w:ind w:left="-851"/>
        <w:rPr>
          <w:rFonts w:cstheme="minorHAnsi"/>
          <w:b/>
          <w:sz w:val="24"/>
        </w:rPr>
      </w:pPr>
      <w:r w:rsidRPr="00F66233">
        <w:rPr>
          <w:rFonts w:cstheme="minorHAnsi"/>
          <w:b/>
          <w:sz w:val="24"/>
        </w:rPr>
        <w:t>Prefeitura da Estância Balneária de Praia Grande</w:t>
      </w:r>
      <w:r>
        <w:rPr>
          <w:rFonts w:cstheme="minorHAnsi"/>
          <w:b/>
          <w:sz w:val="24"/>
        </w:rPr>
        <w:br/>
      </w:r>
      <w:r w:rsidRPr="00F66233">
        <w:rPr>
          <w:rFonts w:cstheme="minorHAnsi"/>
          <w:b/>
          <w:sz w:val="24"/>
        </w:rPr>
        <w:t xml:space="preserve">Chamamento Público n° </w:t>
      </w:r>
      <w:r w:rsidRPr="00F66233">
        <w:rPr>
          <w:rFonts w:cstheme="minorHAnsi"/>
          <w:b/>
          <w:i/>
          <w:sz w:val="24"/>
        </w:rPr>
        <w:t>040/2024</w:t>
      </w:r>
      <w:r w:rsidRPr="00F66233">
        <w:rPr>
          <w:rFonts w:cstheme="minorHAnsi"/>
          <w:b/>
          <w:sz w:val="24"/>
        </w:rPr>
        <w:t xml:space="preserve"> </w:t>
      </w:r>
      <w:r>
        <w:rPr>
          <w:rFonts w:cstheme="minorHAnsi"/>
          <w:b/>
          <w:sz w:val="24"/>
        </w:rPr>
        <w:br/>
      </w:r>
      <w:r w:rsidRPr="00F66233">
        <w:rPr>
          <w:rFonts w:cstheme="minorHAnsi"/>
          <w:b/>
          <w:sz w:val="24"/>
        </w:rPr>
        <w:t xml:space="preserve">Processo Administrativo: </w:t>
      </w:r>
      <w:r w:rsidRPr="00F66233">
        <w:rPr>
          <w:rFonts w:cstheme="minorHAnsi"/>
          <w:b/>
          <w:i/>
          <w:sz w:val="24"/>
        </w:rPr>
        <w:t>31.975/2024</w:t>
      </w:r>
      <w:r w:rsidRPr="00F66233">
        <w:rPr>
          <w:rFonts w:cstheme="minorHAnsi"/>
          <w:b/>
          <w:sz w:val="24"/>
        </w:rPr>
        <w:t xml:space="preserve"> </w:t>
      </w:r>
      <w:r>
        <w:rPr>
          <w:rFonts w:cstheme="minorHAnsi"/>
          <w:b/>
          <w:sz w:val="24"/>
        </w:rPr>
        <w:br/>
      </w:r>
      <w:r w:rsidRPr="00F66233">
        <w:rPr>
          <w:rFonts w:cstheme="minorHAnsi"/>
          <w:b/>
          <w:sz w:val="24"/>
        </w:rPr>
        <w:t xml:space="preserve">Objeto: </w:t>
      </w:r>
      <w:r w:rsidRPr="00F66233">
        <w:rPr>
          <w:rFonts w:cstheme="minorHAnsi"/>
          <w:b/>
          <w:i/>
          <w:sz w:val="24"/>
        </w:rPr>
        <w:t xml:space="preserve">EDITAL DE </w:t>
      </w:r>
      <w:r w:rsidRPr="00F66233">
        <w:rPr>
          <w:b/>
          <w:i/>
          <w:sz w:val="24"/>
          <w:szCs w:val="24"/>
        </w:rPr>
        <w:t>SELEÇÃO DE PROPOSTAS DE FORMAÇÃO CULTURAL EM ÁREAS TÉCNICAS, GESTÃO E PRODUÇÃO CULTURAL PARA FIRMAR TERMO DE EXECUÇÃO CULTURAL COM RECURSOS DA POLÍTICA NACIONAL ALDIR BLANC DE FOMENTO À CULTURA – PNAB apresentados por agentes culturais de Praia Grande, com base nas Leis Federais 14.399/2022 (Lei da PNAB) e 14.903/2024 (Marco Regulatório do Fomento à Cultura), nos Decretos 11.740/2023 (Regulamentação PNAB) e 11.453/2023 (Decreto do Fomento à Cultura) e na Instrução Normativa MINC nº 10/2023 (IN PNAB de Ações Afirmativas e Acessibilidade)</w:t>
      </w:r>
      <w:r w:rsidRPr="00F66233">
        <w:rPr>
          <w:rFonts w:cstheme="minorHAnsi"/>
          <w:b/>
          <w:i/>
          <w:sz w:val="24"/>
        </w:rPr>
        <w:t>.</w:t>
      </w:r>
    </w:p>
    <w:p w:rsidR="004A5A2A" w:rsidRDefault="004A5A2A" w:rsidP="00CE6259">
      <w:pPr>
        <w:spacing w:after="0" w:line="276" w:lineRule="auto"/>
        <w:ind w:left="-851" w:right="196"/>
        <w:jc w:val="center"/>
        <w:rPr>
          <w:b/>
          <w:smallCaps/>
          <w:sz w:val="24"/>
          <w:szCs w:val="24"/>
        </w:rPr>
      </w:pPr>
    </w:p>
    <w:p w:rsidR="004A5A2A" w:rsidRDefault="00E85C40" w:rsidP="00CE6259">
      <w:pPr>
        <w:spacing w:before="200" w:after="200" w:line="276" w:lineRule="auto"/>
        <w:ind w:left="-851" w:right="196"/>
        <w:jc w:val="both"/>
      </w:pPr>
      <w:r>
        <w:t xml:space="preserve">Aos trinta dias do mês de abril de dois mil e vinte e cinco se reuniram, por meio de videoconferência, os membros da Comissão de Seleção para a finalização do processo de avaliação dos projetos relativos ao </w:t>
      </w:r>
      <w:r>
        <w:rPr>
          <w:b/>
        </w:rPr>
        <w:t xml:space="preserve">EDITAL DE CHAMAMENTO PÚBLICO Nº 40/2024 – </w:t>
      </w:r>
      <w:r>
        <w:rPr>
          <w:b/>
          <w:smallCaps/>
        </w:rPr>
        <w:t xml:space="preserve">FOMENTO A PROJETOS DE FORMAÇÃO CULTURAL EM ÁREAS TÉCNICAS, GESTÃO E PRODUÇÃO </w:t>
      </w:r>
      <w:r w:rsidR="00F65B41">
        <w:rPr>
          <w:b/>
          <w:smallCaps/>
        </w:rPr>
        <w:t xml:space="preserve">CULTURAL </w:t>
      </w:r>
      <w:r w:rsidR="00F65B41">
        <w:rPr>
          <w:b/>
        </w:rPr>
        <w:t>do</w:t>
      </w:r>
      <w:r>
        <w:t xml:space="preserve"> município de Praia Grande/SP. </w:t>
      </w:r>
    </w:p>
    <w:p w:rsidR="004A5A2A" w:rsidRDefault="00E85C40">
      <w:pPr>
        <w:spacing w:after="200" w:line="276" w:lineRule="auto"/>
        <w:ind w:left="-850" w:right="196"/>
        <w:jc w:val="both"/>
      </w:pPr>
      <w:r>
        <w:rPr>
          <w:color w:val="000000"/>
        </w:rPr>
        <w:t xml:space="preserve">No total foram analisados </w:t>
      </w:r>
      <w:r>
        <w:t>31</w:t>
      </w:r>
      <w:r>
        <w:rPr>
          <w:color w:val="000000"/>
        </w:rPr>
        <w:t xml:space="preserve"> projetos</w:t>
      </w:r>
      <w:r>
        <w:t xml:space="preserve"> e a comissão seguiu rigorosamente o estabelecido no item 4.1 do Edital com relação a quantidade de vagas reservadas para cotas. Também foi respeitado o percentual determinado pelo item 4.1.10 de contemplar, no mínimo, 20% (vinte por cento) das vagas para projetos a serem realizados em áreas periféricas ou de povos e comunidades tradicionais, conforme anexo 13 do edital. Das 13 propostas contempladas ao final, 10 propõem desenvolver ações em áreas descritas no referido anexo, atingindo o percentual de 76,9%.</w:t>
      </w:r>
    </w:p>
    <w:p w:rsidR="004A5A2A" w:rsidRDefault="00E85C40">
      <w:pPr>
        <w:spacing w:after="200" w:line="276" w:lineRule="auto"/>
        <w:ind w:left="-850" w:right="196"/>
        <w:jc w:val="both"/>
      </w:pPr>
      <w:r>
        <w:t>De acordo com item 1.9, a adequação da proposta à categoria inscrita será analisada pela Comissão de Seleção que poderá remanejá-la para concorrer em outra categoria, se for o caso. Durante a análise, 01 proposta foi reenquadrada, conforme quadro a seguir:</w:t>
      </w:r>
    </w:p>
    <w:sdt>
      <w:sdtPr>
        <w:tag w:val="goog_rdk_0"/>
        <w:id w:val="442894517"/>
        <w:lock w:val="contentLocked"/>
      </w:sdtPr>
      <w:sdtEndPr/>
      <w:sdtContent>
        <w:tbl>
          <w:tblPr>
            <w:tblStyle w:val="ab"/>
            <w:tblW w:w="9285"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2670"/>
            <w:gridCol w:w="1950"/>
            <w:gridCol w:w="1935"/>
          </w:tblGrid>
          <w:tr w:rsidR="004A5A2A">
            <w:tc>
              <w:tcPr>
                <w:tcW w:w="2730" w:type="dxa"/>
                <w:shd w:val="clear" w:color="auto" w:fill="auto"/>
                <w:tcMar>
                  <w:top w:w="100" w:type="dxa"/>
                  <w:left w:w="100" w:type="dxa"/>
                  <w:bottom w:w="100" w:type="dxa"/>
                  <w:right w:w="100" w:type="dxa"/>
                </w:tcMar>
              </w:tcPr>
              <w:p w:rsidR="004A5A2A" w:rsidRDefault="00E85C40">
                <w:pPr>
                  <w:widowControl w:val="0"/>
                  <w:pBdr>
                    <w:top w:val="nil"/>
                    <w:left w:val="nil"/>
                    <w:bottom w:val="nil"/>
                    <w:right w:val="nil"/>
                    <w:between w:val="nil"/>
                  </w:pBdr>
                  <w:spacing w:after="0" w:line="240" w:lineRule="auto"/>
                  <w:jc w:val="center"/>
                  <w:rPr>
                    <w:b/>
                  </w:rPr>
                </w:pPr>
                <w:r>
                  <w:rPr>
                    <w:b/>
                  </w:rPr>
                  <w:t>Proponente</w:t>
                </w:r>
              </w:p>
            </w:tc>
            <w:tc>
              <w:tcPr>
                <w:tcW w:w="2670" w:type="dxa"/>
                <w:shd w:val="clear" w:color="auto" w:fill="auto"/>
                <w:tcMar>
                  <w:top w:w="100" w:type="dxa"/>
                  <w:left w:w="100" w:type="dxa"/>
                  <w:bottom w:w="100" w:type="dxa"/>
                  <w:right w:w="100" w:type="dxa"/>
                </w:tcMar>
              </w:tcPr>
              <w:p w:rsidR="004A5A2A" w:rsidRDefault="00E85C40">
                <w:pPr>
                  <w:widowControl w:val="0"/>
                  <w:pBdr>
                    <w:top w:val="nil"/>
                    <w:left w:val="nil"/>
                    <w:bottom w:val="nil"/>
                    <w:right w:val="nil"/>
                    <w:between w:val="nil"/>
                  </w:pBdr>
                  <w:spacing w:after="0" w:line="240" w:lineRule="auto"/>
                  <w:jc w:val="center"/>
                  <w:rPr>
                    <w:b/>
                  </w:rPr>
                </w:pPr>
                <w:r>
                  <w:rPr>
                    <w:b/>
                  </w:rPr>
                  <w:t>Nome do projeto</w:t>
                </w:r>
              </w:p>
            </w:tc>
            <w:tc>
              <w:tcPr>
                <w:tcW w:w="1950" w:type="dxa"/>
                <w:shd w:val="clear" w:color="auto" w:fill="auto"/>
                <w:tcMar>
                  <w:top w:w="100" w:type="dxa"/>
                  <w:left w:w="100" w:type="dxa"/>
                  <w:bottom w:w="100" w:type="dxa"/>
                  <w:right w:w="100" w:type="dxa"/>
                </w:tcMar>
              </w:tcPr>
              <w:p w:rsidR="004A5A2A" w:rsidRDefault="00E85C40">
                <w:pPr>
                  <w:widowControl w:val="0"/>
                  <w:pBdr>
                    <w:top w:val="nil"/>
                    <w:left w:val="nil"/>
                    <w:bottom w:val="nil"/>
                    <w:right w:val="nil"/>
                    <w:between w:val="nil"/>
                  </w:pBdr>
                  <w:spacing w:after="0" w:line="240" w:lineRule="auto"/>
                  <w:jc w:val="center"/>
                  <w:rPr>
                    <w:b/>
                  </w:rPr>
                </w:pPr>
                <w:r>
                  <w:rPr>
                    <w:b/>
                  </w:rPr>
                  <w:t>Categoria/Módulo de inscrição</w:t>
                </w:r>
              </w:p>
            </w:tc>
            <w:tc>
              <w:tcPr>
                <w:tcW w:w="1935" w:type="dxa"/>
                <w:shd w:val="clear" w:color="auto" w:fill="auto"/>
                <w:tcMar>
                  <w:top w:w="100" w:type="dxa"/>
                  <w:left w:w="100" w:type="dxa"/>
                  <w:bottom w:w="100" w:type="dxa"/>
                  <w:right w:w="100" w:type="dxa"/>
                </w:tcMar>
              </w:tcPr>
              <w:p w:rsidR="004A5A2A" w:rsidRDefault="00E85C40">
                <w:pPr>
                  <w:widowControl w:val="0"/>
                  <w:pBdr>
                    <w:top w:val="nil"/>
                    <w:left w:val="nil"/>
                    <w:bottom w:val="nil"/>
                    <w:right w:val="nil"/>
                    <w:between w:val="nil"/>
                  </w:pBdr>
                  <w:spacing w:after="0" w:line="240" w:lineRule="auto"/>
                  <w:jc w:val="center"/>
                  <w:rPr>
                    <w:b/>
                  </w:rPr>
                </w:pPr>
                <w:r>
                  <w:rPr>
                    <w:b/>
                  </w:rPr>
                  <w:t>Categoria/Módulo reenquadrado</w:t>
                </w:r>
              </w:p>
            </w:tc>
          </w:tr>
          <w:tr w:rsidR="004A5A2A">
            <w:tc>
              <w:tcPr>
                <w:tcW w:w="27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20"/>
                    <w:szCs w:val="20"/>
                  </w:rPr>
                  <w:t>FERNANDA OLIVEIRA DE JESUS CRUZ ME</w:t>
                </w:r>
              </w:p>
            </w:tc>
            <w:tc>
              <w:tcPr>
                <w:tcW w:w="267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20"/>
                    <w:szCs w:val="20"/>
                  </w:rPr>
                  <w:t>DE MUSICO A TÉCNICO</w:t>
                </w:r>
              </w:p>
            </w:tc>
            <w:tc>
              <w:tcPr>
                <w:tcW w:w="1950" w:type="dxa"/>
                <w:shd w:val="clear" w:color="auto" w:fill="auto"/>
                <w:tcMar>
                  <w:top w:w="100" w:type="dxa"/>
                  <w:left w:w="100" w:type="dxa"/>
                  <w:bottom w:w="100" w:type="dxa"/>
                  <w:right w:w="100" w:type="dxa"/>
                </w:tcMar>
              </w:tcPr>
              <w:p w:rsidR="004A5A2A" w:rsidRDefault="00E85C40">
                <w:pPr>
                  <w:widowControl w:val="0"/>
                  <w:pBdr>
                    <w:top w:val="nil"/>
                    <w:left w:val="nil"/>
                    <w:bottom w:val="nil"/>
                    <w:right w:val="nil"/>
                    <w:between w:val="nil"/>
                  </w:pBdr>
                  <w:spacing w:after="0" w:line="240" w:lineRule="auto"/>
                  <w:rPr>
                    <w:sz w:val="20"/>
                    <w:szCs w:val="20"/>
                  </w:rPr>
                </w:pPr>
                <w:r>
                  <w:rPr>
                    <w:sz w:val="20"/>
                    <w:szCs w:val="20"/>
                  </w:rPr>
                  <w:t>PROD.E GESTÃO MÓDULO B R$5.000,00</w:t>
                </w:r>
              </w:p>
            </w:tc>
            <w:tc>
              <w:tcPr>
                <w:tcW w:w="1935" w:type="dxa"/>
                <w:shd w:val="clear" w:color="auto" w:fill="auto"/>
                <w:tcMar>
                  <w:top w:w="100" w:type="dxa"/>
                  <w:left w:w="100" w:type="dxa"/>
                  <w:bottom w:w="100" w:type="dxa"/>
                  <w:right w:w="100" w:type="dxa"/>
                </w:tcMar>
              </w:tcPr>
              <w:p w:rsidR="004A5A2A" w:rsidRDefault="00E85C40">
                <w:pPr>
                  <w:widowControl w:val="0"/>
                  <w:pBdr>
                    <w:top w:val="nil"/>
                    <w:left w:val="nil"/>
                    <w:bottom w:val="nil"/>
                    <w:right w:val="nil"/>
                    <w:between w:val="nil"/>
                  </w:pBdr>
                  <w:spacing w:after="0" w:line="240" w:lineRule="auto"/>
                  <w:rPr>
                    <w:sz w:val="20"/>
                    <w:szCs w:val="20"/>
                  </w:rPr>
                </w:pPr>
                <w:r>
                  <w:rPr>
                    <w:sz w:val="20"/>
                    <w:szCs w:val="20"/>
                  </w:rPr>
                  <w:t>ÁREAS TÉCNICAS MÓDULO B R$5.000,00</w:t>
                </w:r>
              </w:p>
            </w:tc>
          </w:tr>
        </w:tbl>
      </w:sdtContent>
    </w:sdt>
    <w:p w:rsidR="004A5A2A" w:rsidRDefault="004A5A2A">
      <w:pPr>
        <w:spacing w:after="200" w:line="276" w:lineRule="auto"/>
        <w:ind w:left="-850" w:right="196"/>
        <w:jc w:val="both"/>
        <w:rPr>
          <w:highlight w:val="yellow"/>
        </w:rPr>
      </w:pPr>
    </w:p>
    <w:p w:rsidR="004A5A2A" w:rsidRDefault="00E85C40">
      <w:pPr>
        <w:spacing w:after="200" w:line="276" w:lineRule="auto"/>
        <w:ind w:left="-850" w:right="196"/>
        <w:jc w:val="both"/>
      </w:pPr>
      <w:r>
        <w:t>Durante a avaliação, e levando em consideração o item 1.10 do edital - que determina que caso um módulo não tenha propostas classificadas ou não possua inscrições suficientes para as premiações previstas, os recursos poderão ser remanejados para outras categorias ou outros módulos, priorizando aqueles que tiverem o maior número de inscritos por vaga.</w:t>
      </w:r>
    </w:p>
    <w:p w:rsidR="004A5A2A" w:rsidRDefault="00E85C40">
      <w:pPr>
        <w:spacing w:after="200" w:line="276" w:lineRule="auto"/>
        <w:ind w:left="-850" w:right="196"/>
        <w:jc w:val="both"/>
      </w:pPr>
      <w:r>
        <w:t>No módulo A todos os projetos foram contemplados por ampla concorrência. No módulo B, das 06 vagas contempladas, foram asseguradas 02 vagas para cotas de pessoas negras, conforme estabelecido pelo edital. No módulo C, houve a ampliação de vagas de 02 para 03 projetos contemplados, mas não houve inscrições</w:t>
      </w:r>
      <w:bookmarkStart w:id="0" w:name="_GoBack"/>
      <w:bookmarkEnd w:id="0"/>
      <w:r>
        <w:t xml:space="preserve"> aptas o suficiente para concorrer à vaga reservada.</w:t>
      </w:r>
    </w:p>
    <w:p w:rsidR="004A5A2A" w:rsidRDefault="00E85C40">
      <w:pPr>
        <w:spacing w:after="200" w:line="276" w:lineRule="auto"/>
        <w:ind w:left="-850" w:right="196"/>
        <w:jc w:val="both"/>
      </w:pPr>
      <w:r>
        <w:lastRenderedPageBreak/>
        <w:t>Para o resultado preliminar foi considerado o item 9.13, que define que cada proponente poderá ser contemplado, em princípio, apenas uma vez neste edital, e o item 9.14, que determina que caso o mesmo proponente tenha mais de uma proposta com nota suficiente para ser contemplada neste edital, a proposta com a nota mais baixa entrará em uma lista de espera e sua vaga será disponibilizada para o próximo suplente por ordem de classificação, respeitando as cotas.</w:t>
      </w:r>
    </w:p>
    <w:p w:rsidR="004A5A2A" w:rsidRDefault="00E85C40">
      <w:pPr>
        <w:spacing w:after="200" w:line="276" w:lineRule="auto"/>
        <w:ind w:left="-850" w:right="196"/>
        <w:jc w:val="both"/>
        <w:rPr>
          <w:color w:val="000000"/>
        </w:rPr>
      </w:pPr>
      <w:r>
        <w:rPr>
          <w:color w:val="000000"/>
        </w:rPr>
        <w:t>Após análise realizada a partir dos critérios e pontuações constantes nos ite</w:t>
      </w:r>
      <w:r>
        <w:t>ns</w:t>
      </w:r>
      <w:r>
        <w:rPr>
          <w:color w:val="000000"/>
        </w:rPr>
        <w:t xml:space="preserve"> </w:t>
      </w:r>
      <w:r>
        <w:t>8.2 e 8.3</w:t>
      </w:r>
      <w:r>
        <w:rPr>
          <w:color w:val="000000"/>
        </w:rPr>
        <w:t xml:space="preserve"> e levando em consideração </w:t>
      </w:r>
      <w:r>
        <w:t>todo o regramento do Edital</w:t>
      </w:r>
      <w:r>
        <w:rPr>
          <w:color w:val="000000"/>
        </w:rPr>
        <w:t xml:space="preserve">, a comissão de seleção chegou ao resultado da fase de análise de mérito cultural, conforme tabela </w:t>
      </w:r>
      <w:r>
        <w:t>a seguir</w:t>
      </w:r>
      <w:r>
        <w:rPr>
          <w:color w:val="000000"/>
        </w:rPr>
        <w:t>:</w:t>
      </w:r>
    </w:p>
    <w:p w:rsidR="004A5A2A" w:rsidRDefault="004A5A2A">
      <w:pPr>
        <w:spacing w:after="200" w:line="276" w:lineRule="auto"/>
        <w:ind w:left="-850" w:right="196"/>
        <w:jc w:val="both"/>
      </w:pPr>
    </w:p>
    <w:tbl>
      <w:tblPr>
        <w:tblStyle w:val="ac"/>
        <w:tblpPr w:leftFromText="180" w:rightFromText="180" w:topFromText="180" w:bottomFromText="180" w:vertAnchor="text" w:tblpX="-865" w:tblpY="19"/>
        <w:tblW w:w="9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2925"/>
        <w:gridCol w:w="645"/>
        <w:gridCol w:w="915"/>
        <w:gridCol w:w="1860"/>
      </w:tblGrid>
      <w:tr w:rsidR="004A5A2A">
        <w:trPr>
          <w:trHeight w:val="575"/>
        </w:trPr>
        <w:tc>
          <w:tcPr>
            <w:tcW w:w="3105" w:type="dxa"/>
            <w:tcBorders>
              <w:bottom w:val="single" w:sz="6" w:space="0" w:color="000000"/>
            </w:tcBorders>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lastRenderedPageBreak/>
              <w:t>NOME DO PROPONENTE</w:t>
            </w:r>
          </w:p>
        </w:tc>
        <w:tc>
          <w:tcPr>
            <w:tcW w:w="2925" w:type="dxa"/>
            <w:tcBorders>
              <w:bottom w:val="single" w:sz="6" w:space="0" w:color="000000"/>
            </w:tcBorders>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NOME DO PROJETO</w:t>
            </w:r>
          </w:p>
        </w:tc>
        <w:tc>
          <w:tcPr>
            <w:tcW w:w="645" w:type="dxa"/>
            <w:tcBorders>
              <w:bottom w:val="single" w:sz="6" w:space="0" w:color="000000"/>
            </w:tcBorders>
            <w:vAlign w:val="center"/>
          </w:tcPr>
          <w:p w:rsidR="004A5A2A" w:rsidRDefault="00E85C40">
            <w:pPr>
              <w:spacing w:after="0" w:line="240" w:lineRule="auto"/>
              <w:jc w:val="center"/>
              <w:rPr>
                <w:b/>
                <w:sz w:val="20"/>
                <w:szCs w:val="20"/>
              </w:rPr>
            </w:pPr>
            <w:r>
              <w:rPr>
                <w:b/>
                <w:sz w:val="20"/>
                <w:szCs w:val="20"/>
              </w:rPr>
              <w:t>NOTA FINAL</w:t>
            </w:r>
          </w:p>
        </w:tc>
        <w:tc>
          <w:tcPr>
            <w:tcW w:w="915" w:type="dxa"/>
            <w:tcBorders>
              <w:bottom w:val="single" w:sz="6" w:space="0" w:color="000000"/>
            </w:tcBorders>
            <w:vAlign w:val="center"/>
          </w:tcPr>
          <w:p w:rsidR="004A5A2A" w:rsidRDefault="00E85C40">
            <w:pPr>
              <w:spacing w:after="0" w:line="240" w:lineRule="auto"/>
              <w:jc w:val="center"/>
              <w:rPr>
                <w:b/>
                <w:sz w:val="20"/>
                <w:szCs w:val="20"/>
              </w:rPr>
            </w:pPr>
            <w:r>
              <w:rPr>
                <w:b/>
                <w:sz w:val="20"/>
                <w:szCs w:val="20"/>
              </w:rPr>
              <w:t>COTA</w:t>
            </w:r>
          </w:p>
        </w:tc>
        <w:tc>
          <w:tcPr>
            <w:tcW w:w="1860" w:type="dxa"/>
            <w:tcBorders>
              <w:bottom w:val="single" w:sz="6" w:space="0" w:color="000000"/>
            </w:tcBorders>
            <w:vAlign w:val="center"/>
          </w:tcPr>
          <w:p w:rsidR="004A5A2A" w:rsidRDefault="00E85C40">
            <w:pPr>
              <w:spacing w:after="0" w:line="240" w:lineRule="auto"/>
              <w:jc w:val="center"/>
              <w:rPr>
                <w:b/>
                <w:sz w:val="20"/>
                <w:szCs w:val="20"/>
              </w:rPr>
            </w:pPr>
            <w:r>
              <w:rPr>
                <w:b/>
                <w:sz w:val="20"/>
                <w:szCs w:val="20"/>
              </w:rPr>
              <w:t>STATUS</w:t>
            </w:r>
          </w:p>
        </w:tc>
      </w:tr>
      <w:tr w:rsidR="004A5A2A">
        <w:trPr>
          <w:trHeight w:val="260"/>
        </w:trPr>
        <w:tc>
          <w:tcPr>
            <w:tcW w:w="9450" w:type="dxa"/>
            <w:gridSpan w:val="5"/>
            <w:tcBorders>
              <w:top w:val="single" w:sz="6" w:space="0" w:color="000000"/>
              <w:bottom w:val="single" w:sz="8" w:space="0" w:color="000000"/>
            </w:tcBorders>
            <w:shd w:val="clear" w:color="auto" w:fill="000000"/>
            <w:tcMar>
              <w:top w:w="30" w:type="dxa"/>
              <w:left w:w="45" w:type="dxa"/>
              <w:bottom w:w="30" w:type="dxa"/>
              <w:right w:w="45" w:type="dxa"/>
            </w:tcMar>
            <w:vAlign w:val="center"/>
          </w:tcPr>
          <w:p w:rsidR="004A5A2A" w:rsidRDefault="00E85C40">
            <w:pPr>
              <w:spacing w:after="0" w:line="240" w:lineRule="auto"/>
              <w:jc w:val="center"/>
              <w:rPr>
                <w:b/>
                <w:color w:val="FFFFFF"/>
                <w:sz w:val="26"/>
                <w:szCs w:val="26"/>
              </w:rPr>
            </w:pPr>
            <w:r>
              <w:rPr>
                <w:b/>
                <w:color w:val="FFFFFF"/>
                <w:sz w:val="26"/>
                <w:szCs w:val="26"/>
              </w:rPr>
              <w:t>CATEGORIA ÁREAS TÉCNICAS</w:t>
            </w:r>
          </w:p>
        </w:tc>
      </w:tr>
      <w:tr w:rsidR="004A5A2A">
        <w:trPr>
          <w:trHeight w:val="260"/>
        </w:trPr>
        <w:tc>
          <w:tcPr>
            <w:tcW w:w="9450" w:type="dxa"/>
            <w:gridSpan w:val="5"/>
            <w:tcBorders>
              <w:top w:val="single" w:sz="8" w:space="0" w:color="000000"/>
              <w:bottom w:val="single" w:sz="8" w:space="0" w:color="000000"/>
            </w:tcBorders>
            <w:shd w:val="clear" w:color="auto" w:fill="76A5AF"/>
            <w:tcMar>
              <w:top w:w="30" w:type="dxa"/>
              <w:left w:w="45" w:type="dxa"/>
              <w:bottom w:w="30" w:type="dxa"/>
              <w:right w:w="45" w:type="dxa"/>
            </w:tcMar>
            <w:vAlign w:val="center"/>
          </w:tcPr>
          <w:p w:rsidR="004A5A2A" w:rsidRDefault="00E85C40">
            <w:pPr>
              <w:spacing w:after="0" w:line="240" w:lineRule="auto"/>
              <w:jc w:val="center"/>
              <w:rPr>
                <w:b/>
                <w:color w:val="FFFFFF"/>
              </w:rPr>
            </w:pPr>
            <w:r>
              <w:rPr>
                <w:b/>
                <w:color w:val="FFFFFF"/>
              </w:rPr>
              <w:t>MÓDULO A - R$ 3.000,00</w:t>
            </w:r>
          </w:p>
        </w:tc>
      </w:tr>
      <w:tr w:rsidR="004A5A2A">
        <w:trPr>
          <w:trHeight w:val="260"/>
        </w:trPr>
        <w:tc>
          <w:tcPr>
            <w:tcW w:w="9450"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 xml:space="preserve">PROJETOS SELECIONADOS </w:t>
            </w:r>
          </w:p>
        </w:tc>
      </w:tr>
      <w:tr w:rsidR="004A5A2A">
        <w:trPr>
          <w:trHeight w:val="260"/>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JOSELINA DUNBRA DOS SANTOS</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MICROFONANDO</w:t>
            </w:r>
          </w:p>
        </w:tc>
        <w:tc>
          <w:tcPr>
            <w:tcW w:w="645" w:type="dxa"/>
            <w:tcBorders>
              <w:top w:val="single" w:sz="8" w:space="0" w:color="000000"/>
              <w:left w:val="single" w:sz="8" w:space="0" w:color="000000"/>
              <w:bottom w:val="single" w:sz="6"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20"/>
                <w:szCs w:val="20"/>
              </w:rPr>
            </w:pPr>
            <w:r>
              <w:rPr>
                <w:sz w:val="20"/>
                <w:szCs w:val="20"/>
              </w:rPr>
              <w:t>56,7</w:t>
            </w:r>
          </w:p>
        </w:tc>
        <w:tc>
          <w:tcPr>
            <w:tcW w:w="915" w:type="dxa"/>
            <w:tcBorders>
              <w:top w:val="single" w:sz="8" w:space="0" w:color="000000"/>
              <w:left w:val="single" w:sz="8" w:space="0" w:color="000000"/>
              <w:bottom w:val="single" w:sz="8" w:space="0" w:color="000000"/>
              <w:right w:val="single" w:sz="8"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tcBorders>
            <w:vAlign w:val="center"/>
          </w:tcPr>
          <w:p w:rsidR="004A5A2A" w:rsidRDefault="00E85C40">
            <w:pPr>
              <w:spacing w:after="0" w:line="240" w:lineRule="auto"/>
              <w:jc w:val="center"/>
              <w:rPr>
                <w:sz w:val="18"/>
                <w:szCs w:val="18"/>
              </w:rPr>
            </w:pPr>
            <w:r>
              <w:rPr>
                <w:b/>
                <w:sz w:val="18"/>
                <w:szCs w:val="18"/>
              </w:rPr>
              <w:t xml:space="preserve">SELECIONADO   </w:t>
            </w:r>
            <w:r>
              <w:rPr>
                <w:b/>
                <w:sz w:val="18"/>
                <w:szCs w:val="18"/>
              </w:rPr>
              <w:br/>
              <w:t>ampla concorrência</w:t>
            </w:r>
          </w:p>
        </w:tc>
      </w:tr>
      <w:tr w:rsidR="004A5A2A">
        <w:trPr>
          <w:trHeight w:val="260"/>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FERNANDA OLIVEIRA DE JESUS CRUZ ME</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OPERANDO MESAS ANALOGICAS</w:t>
            </w:r>
          </w:p>
        </w:tc>
        <w:tc>
          <w:tcPr>
            <w:tcW w:w="645" w:type="dxa"/>
            <w:tcBorders>
              <w:top w:val="single" w:sz="6" w:space="0" w:color="CCCCCC"/>
              <w:left w:val="single" w:sz="8" w:space="0" w:color="000000"/>
              <w:bottom w:val="single" w:sz="6"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20"/>
                <w:szCs w:val="20"/>
              </w:rPr>
            </w:pPr>
            <w:r>
              <w:rPr>
                <w:sz w:val="20"/>
                <w:szCs w:val="20"/>
              </w:rPr>
              <w:t>52,7</w:t>
            </w:r>
          </w:p>
        </w:tc>
        <w:tc>
          <w:tcPr>
            <w:tcW w:w="915" w:type="dxa"/>
            <w:tcBorders>
              <w:top w:val="single" w:sz="8" w:space="0" w:color="000000"/>
              <w:left w:val="single" w:sz="6"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Pessoas Negras</w:t>
            </w:r>
          </w:p>
        </w:tc>
        <w:tc>
          <w:tcPr>
            <w:tcW w:w="1860" w:type="dxa"/>
            <w:tcBorders>
              <w:top w:val="single" w:sz="8" w:space="0" w:color="000000"/>
              <w:left w:val="single" w:sz="8" w:space="0" w:color="000000"/>
              <w:bottom w:val="single" w:sz="8" w:space="0" w:color="000000"/>
            </w:tcBorders>
            <w:vAlign w:val="center"/>
          </w:tcPr>
          <w:p w:rsidR="004A5A2A" w:rsidRDefault="00E85C40">
            <w:pPr>
              <w:spacing w:after="0" w:line="240" w:lineRule="auto"/>
              <w:jc w:val="center"/>
              <w:rPr>
                <w:sz w:val="18"/>
                <w:szCs w:val="18"/>
              </w:rPr>
            </w:pPr>
            <w:r>
              <w:rPr>
                <w:b/>
                <w:sz w:val="18"/>
                <w:szCs w:val="18"/>
              </w:rPr>
              <w:t xml:space="preserve">SELECIONADO   </w:t>
            </w:r>
            <w:r>
              <w:rPr>
                <w:b/>
                <w:sz w:val="18"/>
                <w:szCs w:val="18"/>
              </w:rPr>
              <w:br/>
              <w:t>ampla concorrência</w:t>
            </w:r>
          </w:p>
        </w:tc>
      </w:tr>
      <w:tr w:rsidR="004A5A2A">
        <w:trPr>
          <w:trHeight w:val="260"/>
        </w:trPr>
        <w:tc>
          <w:tcPr>
            <w:tcW w:w="3105" w:type="dxa"/>
            <w:tcBorders>
              <w:top w:val="single" w:sz="8"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KELLY CRISTINA ELVAS FRANCO</w:t>
            </w:r>
          </w:p>
        </w:tc>
        <w:tc>
          <w:tcPr>
            <w:tcW w:w="2925" w:type="dxa"/>
            <w:tcBorders>
              <w:top w:val="single" w:sz="8"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EDUCARTE - UM CAMINHO PELA ARTE E EDUCAÇÃO</w:t>
            </w:r>
          </w:p>
        </w:tc>
        <w:tc>
          <w:tcPr>
            <w:tcW w:w="6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20"/>
                <w:szCs w:val="20"/>
              </w:rPr>
            </w:pPr>
            <w:r>
              <w:rPr>
                <w:sz w:val="20"/>
                <w:szCs w:val="20"/>
              </w:rPr>
              <w:t>52,7</w:t>
            </w:r>
          </w:p>
        </w:tc>
        <w:tc>
          <w:tcPr>
            <w:tcW w:w="915" w:type="dxa"/>
            <w:tcBorders>
              <w:top w:val="single" w:sz="8" w:space="0" w:color="000000"/>
              <w:left w:val="single" w:sz="8" w:space="0" w:color="000000"/>
              <w:bottom w:val="single" w:sz="8" w:space="0" w:color="000000"/>
              <w:right w:val="single" w:sz="8"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tcBorders>
            <w:vAlign w:val="center"/>
          </w:tcPr>
          <w:p w:rsidR="004A5A2A" w:rsidRDefault="00E85C40">
            <w:pPr>
              <w:spacing w:after="0" w:line="240" w:lineRule="auto"/>
              <w:jc w:val="center"/>
              <w:rPr>
                <w:sz w:val="18"/>
                <w:szCs w:val="18"/>
              </w:rPr>
            </w:pPr>
            <w:r>
              <w:rPr>
                <w:b/>
                <w:sz w:val="18"/>
                <w:szCs w:val="18"/>
              </w:rPr>
              <w:t xml:space="preserve">SELECIONADO   </w:t>
            </w:r>
            <w:r>
              <w:rPr>
                <w:b/>
                <w:sz w:val="18"/>
                <w:szCs w:val="18"/>
              </w:rPr>
              <w:br/>
              <w:t>ampla concorrência</w:t>
            </w:r>
          </w:p>
        </w:tc>
      </w:tr>
      <w:tr w:rsidR="004A5A2A">
        <w:trPr>
          <w:trHeight w:val="260"/>
        </w:trPr>
        <w:tc>
          <w:tcPr>
            <w:tcW w:w="310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LENILSON COLLE DA COSTA</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OLHARES EM MOVIMENTO - TÉCNICAS DE ENQUADRAMENTO</w:t>
            </w:r>
          </w:p>
        </w:tc>
        <w:tc>
          <w:tcPr>
            <w:tcW w:w="6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20"/>
                <w:szCs w:val="20"/>
              </w:rPr>
            </w:pPr>
            <w:r>
              <w:rPr>
                <w:sz w:val="20"/>
                <w:szCs w:val="20"/>
              </w:rPr>
              <w:t>48,7</w:t>
            </w:r>
          </w:p>
        </w:tc>
        <w:tc>
          <w:tcPr>
            <w:tcW w:w="915" w:type="dxa"/>
            <w:tcBorders>
              <w:top w:val="single" w:sz="8" w:space="0" w:color="000000"/>
              <w:left w:val="single" w:sz="6"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Pessoas Negras</w:t>
            </w:r>
          </w:p>
        </w:tc>
        <w:tc>
          <w:tcPr>
            <w:tcW w:w="1860" w:type="dxa"/>
            <w:tcBorders>
              <w:top w:val="single" w:sz="8" w:space="0" w:color="000000"/>
              <w:left w:val="single" w:sz="8" w:space="0" w:color="000000"/>
              <w:bottom w:val="single" w:sz="8" w:space="0" w:color="000000"/>
            </w:tcBorders>
            <w:vAlign w:val="center"/>
          </w:tcPr>
          <w:p w:rsidR="004A5A2A" w:rsidRDefault="00E85C40">
            <w:pPr>
              <w:spacing w:after="0" w:line="240" w:lineRule="auto"/>
              <w:jc w:val="center"/>
              <w:rPr>
                <w:sz w:val="18"/>
                <w:szCs w:val="18"/>
              </w:rPr>
            </w:pPr>
            <w:r>
              <w:rPr>
                <w:b/>
                <w:sz w:val="18"/>
                <w:szCs w:val="18"/>
              </w:rPr>
              <w:t xml:space="preserve">SELECIONADO   </w:t>
            </w:r>
            <w:r>
              <w:rPr>
                <w:b/>
                <w:sz w:val="18"/>
                <w:szCs w:val="18"/>
              </w:rPr>
              <w:br/>
              <w:t>ampla concorrência</w:t>
            </w:r>
          </w:p>
        </w:tc>
      </w:tr>
      <w:tr w:rsidR="004A5A2A">
        <w:trPr>
          <w:trHeight w:val="260"/>
        </w:trPr>
        <w:tc>
          <w:tcPr>
            <w:tcW w:w="9450" w:type="dxa"/>
            <w:gridSpan w:val="5"/>
            <w:tcBorders>
              <w:top w:val="single" w:sz="8" w:space="0" w:color="000000"/>
              <w:bottom w:val="single" w:sz="8" w:space="0" w:color="000000"/>
            </w:tcBorders>
            <w:shd w:val="clear" w:color="auto" w:fill="76A5AF"/>
            <w:tcMar>
              <w:top w:w="30" w:type="dxa"/>
              <w:left w:w="45" w:type="dxa"/>
              <w:bottom w:w="30" w:type="dxa"/>
              <w:right w:w="45" w:type="dxa"/>
            </w:tcMar>
            <w:vAlign w:val="center"/>
          </w:tcPr>
          <w:p w:rsidR="004A5A2A" w:rsidRDefault="00E85C40">
            <w:pPr>
              <w:spacing w:after="0" w:line="240" w:lineRule="auto"/>
              <w:jc w:val="center"/>
              <w:rPr>
                <w:b/>
                <w:color w:val="FFFFFF"/>
              </w:rPr>
            </w:pPr>
            <w:r>
              <w:rPr>
                <w:b/>
                <w:color w:val="FFFFFF"/>
              </w:rPr>
              <w:t>MÓDULO B - R$ 5.000,00</w:t>
            </w:r>
          </w:p>
        </w:tc>
      </w:tr>
      <w:tr w:rsidR="004A5A2A">
        <w:trPr>
          <w:trHeight w:val="260"/>
        </w:trPr>
        <w:tc>
          <w:tcPr>
            <w:tcW w:w="9450"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 xml:space="preserve">PROJETOS SELECIONADOS </w:t>
            </w:r>
          </w:p>
        </w:tc>
      </w:tr>
      <w:tr w:rsidR="004A5A2A">
        <w:trPr>
          <w:trHeight w:val="260"/>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JEFFERSON ARAUJO PAULINO</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"OLHARES DO AR"</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56,7</w:t>
            </w:r>
          </w:p>
        </w:tc>
        <w:tc>
          <w:tcPr>
            <w:tcW w:w="915" w:type="dxa"/>
            <w:tcBorders>
              <w:top w:val="single" w:sz="8" w:space="0" w:color="000000"/>
              <w:left w:val="single" w:sz="6"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Pessoas Negras</w:t>
            </w:r>
          </w:p>
        </w:tc>
        <w:tc>
          <w:tcPr>
            <w:tcW w:w="1860" w:type="dxa"/>
            <w:tcBorders>
              <w:top w:val="single" w:sz="8" w:space="0" w:color="000000"/>
              <w:left w:val="single" w:sz="8" w:space="0" w:color="000000"/>
              <w:bottom w:val="single" w:sz="8" w:space="0" w:color="000000"/>
            </w:tcBorders>
            <w:vAlign w:val="center"/>
          </w:tcPr>
          <w:p w:rsidR="004A5A2A" w:rsidRDefault="00E85C40">
            <w:pPr>
              <w:spacing w:after="0" w:line="240" w:lineRule="auto"/>
              <w:jc w:val="center"/>
              <w:rPr>
                <w:sz w:val="18"/>
                <w:szCs w:val="18"/>
              </w:rPr>
            </w:pPr>
            <w:r>
              <w:rPr>
                <w:b/>
                <w:sz w:val="18"/>
                <w:szCs w:val="18"/>
              </w:rPr>
              <w:t xml:space="preserve">SELECIONADO   </w:t>
            </w:r>
            <w:r>
              <w:rPr>
                <w:b/>
                <w:sz w:val="18"/>
                <w:szCs w:val="18"/>
              </w:rPr>
              <w:br/>
              <w:t>ampla concorrência</w:t>
            </w:r>
          </w:p>
        </w:tc>
      </w:tr>
      <w:tr w:rsidR="004A5A2A">
        <w:trPr>
          <w:trHeight w:val="260"/>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LENILSON COLLE DA COSTA</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TRANSFORMANDO REALIDADE: WORKSHOP ITINERANTE DE MAQUIAGEM E EFEITOS PRÁTI-</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49,3</w:t>
            </w:r>
          </w:p>
        </w:tc>
        <w:tc>
          <w:tcPr>
            <w:tcW w:w="915" w:type="dxa"/>
            <w:tcBorders>
              <w:top w:val="single" w:sz="8" w:space="0" w:color="000000"/>
              <w:left w:val="single" w:sz="6"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Pessoas Negras</w:t>
            </w:r>
          </w:p>
        </w:tc>
        <w:tc>
          <w:tcPr>
            <w:tcW w:w="1860" w:type="dxa"/>
            <w:tcBorders>
              <w:top w:val="single" w:sz="8" w:space="0" w:color="000000"/>
              <w:left w:val="single" w:sz="8" w:space="0" w:color="000000"/>
              <w:bottom w:val="single" w:sz="8" w:space="0" w:color="000000"/>
            </w:tcBorders>
            <w:vAlign w:val="center"/>
          </w:tcPr>
          <w:p w:rsidR="004A5A2A" w:rsidRDefault="00E85C40">
            <w:pPr>
              <w:spacing w:after="0" w:line="240" w:lineRule="auto"/>
              <w:jc w:val="center"/>
              <w:rPr>
                <w:sz w:val="18"/>
                <w:szCs w:val="18"/>
              </w:rPr>
            </w:pPr>
            <w:r>
              <w:rPr>
                <w:b/>
                <w:sz w:val="18"/>
                <w:szCs w:val="18"/>
              </w:rPr>
              <w:t xml:space="preserve">SELECIONADO   </w:t>
            </w:r>
            <w:r>
              <w:rPr>
                <w:b/>
                <w:sz w:val="18"/>
                <w:szCs w:val="18"/>
              </w:rPr>
              <w:br/>
              <w:t>ampla concorrência</w:t>
            </w:r>
          </w:p>
        </w:tc>
      </w:tr>
      <w:tr w:rsidR="004A5A2A">
        <w:trPr>
          <w:trHeight w:val="260"/>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KELLY CRISTINA ELVAS FRANCO ME</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CIRCUITO ARTE - UMA TRILHA NA ARTE-EDUCAÇÃO</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49</w:t>
            </w:r>
          </w:p>
        </w:tc>
        <w:tc>
          <w:tcPr>
            <w:tcW w:w="915" w:type="dxa"/>
            <w:tcBorders>
              <w:top w:val="single" w:sz="8" w:space="0" w:color="000000"/>
              <w:left w:val="single" w:sz="8" w:space="0" w:color="000000"/>
              <w:bottom w:val="single" w:sz="8" w:space="0" w:color="000000"/>
              <w:right w:val="single" w:sz="8"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tcBorders>
            <w:vAlign w:val="center"/>
          </w:tcPr>
          <w:p w:rsidR="004A5A2A" w:rsidRDefault="00E85C40">
            <w:pPr>
              <w:spacing w:after="0" w:line="240" w:lineRule="auto"/>
              <w:jc w:val="center"/>
              <w:rPr>
                <w:sz w:val="18"/>
                <w:szCs w:val="18"/>
              </w:rPr>
            </w:pPr>
            <w:r>
              <w:rPr>
                <w:b/>
                <w:sz w:val="18"/>
                <w:szCs w:val="18"/>
              </w:rPr>
              <w:t xml:space="preserve">SELECIONADO   </w:t>
            </w:r>
            <w:r>
              <w:rPr>
                <w:b/>
                <w:sz w:val="18"/>
                <w:szCs w:val="18"/>
              </w:rPr>
              <w:br/>
              <w:t>ampla concorrência</w:t>
            </w:r>
          </w:p>
        </w:tc>
      </w:tr>
      <w:tr w:rsidR="004A5A2A">
        <w:trPr>
          <w:trHeight w:val="260"/>
        </w:trPr>
        <w:tc>
          <w:tcPr>
            <w:tcW w:w="310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TAIRONE SANTOS PORTO ME</w:t>
            </w:r>
          </w:p>
        </w:tc>
        <w:tc>
          <w:tcPr>
            <w:tcW w:w="29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OFICINA DE COSTURA E MOULAGE</w:t>
            </w:r>
          </w:p>
        </w:tc>
        <w:tc>
          <w:tcPr>
            <w:tcW w:w="64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37</w:t>
            </w:r>
          </w:p>
        </w:tc>
        <w:tc>
          <w:tcPr>
            <w:tcW w:w="915" w:type="dxa"/>
            <w:tcBorders>
              <w:top w:val="single" w:sz="8" w:space="0" w:color="000000"/>
              <w:left w:val="single" w:sz="6"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Pessoas Negras</w:t>
            </w:r>
          </w:p>
        </w:tc>
        <w:tc>
          <w:tcPr>
            <w:tcW w:w="1860" w:type="dxa"/>
            <w:tcBorders>
              <w:top w:val="single" w:sz="8" w:space="0" w:color="000000"/>
              <w:left w:val="single" w:sz="8" w:space="0" w:color="000000"/>
              <w:bottom w:val="single" w:sz="8" w:space="0" w:color="000000"/>
            </w:tcBorders>
            <w:vAlign w:val="center"/>
          </w:tcPr>
          <w:p w:rsidR="004A5A2A" w:rsidRDefault="00E85C40">
            <w:pPr>
              <w:spacing w:after="0" w:line="240" w:lineRule="auto"/>
              <w:jc w:val="center"/>
              <w:rPr>
                <w:sz w:val="18"/>
                <w:szCs w:val="18"/>
              </w:rPr>
            </w:pPr>
            <w:r>
              <w:rPr>
                <w:b/>
                <w:sz w:val="18"/>
                <w:szCs w:val="18"/>
              </w:rPr>
              <w:t xml:space="preserve">SELECIONADO   </w:t>
            </w:r>
            <w:r>
              <w:rPr>
                <w:b/>
                <w:sz w:val="18"/>
                <w:szCs w:val="18"/>
              </w:rPr>
              <w:br/>
              <w:t>cota pessoas negras</w:t>
            </w:r>
          </w:p>
        </w:tc>
      </w:tr>
      <w:tr w:rsidR="004A5A2A">
        <w:trPr>
          <w:trHeight w:val="225"/>
        </w:trPr>
        <w:tc>
          <w:tcPr>
            <w:tcW w:w="9450"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 xml:space="preserve">PROJETOS SUPLENTES </w:t>
            </w:r>
          </w:p>
        </w:tc>
      </w:tr>
      <w:tr w:rsidR="004A5A2A">
        <w:trPr>
          <w:trHeight w:val="260"/>
        </w:trPr>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MAÍRA DIAS DE SOUZA</w:t>
            </w:r>
          </w:p>
        </w:tc>
        <w:tc>
          <w:tcPr>
            <w:tcW w:w="292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ACESSO LIVRE: TRANSFORMAÇÃO CULTURAL PELA EDUCAÇÃO DIGITAL</w:t>
            </w:r>
          </w:p>
        </w:tc>
        <w:tc>
          <w:tcPr>
            <w:tcW w:w="64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20"/>
                <w:szCs w:val="20"/>
              </w:rPr>
            </w:pPr>
            <w:r>
              <w:rPr>
                <w:sz w:val="20"/>
                <w:szCs w:val="20"/>
              </w:rPr>
              <w:t>44,7</w:t>
            </w:r>
          </w:p>
        </w:tc>
        <w:tc>
          <w:tcPr>
            <w:tcW w:w="915" w:type="dxa"/>
            <w:tcBorders>
              <w:top w:val="single" w:sz="8" w:space="0" w:color="000000"/>
              <w:left w:val="single" w:sz="8" w:space="0" w:color="000000"/>
              <w:bottom w:val="single" w:sz="8" w:space="0" w:color="000000"/>
              <w:right w:val="single" w:sz="8"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tcBorders>
            <w:vAlign w:val="center"/>
          </w:tcPr>
          <w:p w:rsidR="004A5A2A" w:rsidRDefault="00E85C40">
            <w:pPr>
              <w:spacing w:after="0" w:line="240" w:lineRule="auto"/>
              <w:jc w:val="center"/>
              <w:rPr>
                <w:b/>
                <w:sz w:val="18"/>
                <w:szCs w:val="18"/>
              </w:rPr>
            </w:pPr>
            <w:r>
              <w:rPr>
                <w:b/>
                <w:sz w:val="18"/>
                <w:szCs w:val="18"/>
              </w:rPr>
              <w:t xml:space="preserve">SUPLENTE 1   </w:t>
            </w:r>
            <w:r>
              <w:rPr>
                <w:b/>
                <w:sz w:val="18"/>
                <w:szCs w:val="18"/>
              </w:rPr>
              <w:br/>
              <w:t xml:space="preserve">ampla concorrência  </w:t>
            </w:r>
          </w:p>
        </w:tc>
      </w:tr>
      <w:tr w:rsidR="004A5A2A">
        <w:trPr>
          <w:trHeight w:val="260"/>
        </w:trPr>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VINICIUS SILVA ABENZA</w:t>
            </w:r>
          </w:p>
        </w:tc>
        <w:tc>
          <w:tcPr>
            <w:tcW w:w="292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CURSO DE ILUMINAÇÃO CÊNICA E A FOTOGRAFIA DA CENA</w:t>
            </w:r>
          </w:p>
        </w:tc>
        <w:tc>
          <w:tcPr>
            <w:tcW w:w="64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20"/>
                <w:szCs w:val="20"/>
              </w:rPr>
            </w:pPr>
            <w:r>
              <w:rPr>
                <w:sz w:val="20"/>
                <w:szCs w:val="20"/>
              </w:rPr>
              <w:t>35,7</w:t>
            </w:r>
          </w:p>
        </w:tc>
        <w:tc>
          <w:tcPr>
            <w:tcW w:w="915" w:type="dxa"/>
            <w:tcBorders>
              <w:top w:val="single" w:sz="8" w:space="0" w:color="000000"/>
              <w:left w:val="single" w:sz="8" w:space="0" w:color="000000"/>
              <w:bottom w:val="single" w:sz="8" w:space="0" w:color="000000"/>
              <w:right w:val="single" w:sz="8"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left w:val="single" w:sz="8" w:space="0" w:color="000000"/>
            </w:tcBorders>
            <w:vAlign w:val="center"/>
          </w:tcPr>
          <w:p w:rsidR="004A5A2A" w:rsidRDefault="00E85C40">
            <w:pPr>
              <w:spacing w:after="0" w:line="240" w:lineRule="auto"/>
              <w:jc w:val="center"/>
              <w:rPr>
                <w:b/>
                <w:sz w:val="18"/>
                <w:szCs w:val="18"/>
              </w:rPr>
            </w:pPr>
            <w:r>
              <w:rPr>
                <w:b/>
                <w:sz w:val="18"/>
                <w:szCs w:val="18"/>
              </w:rPr>
              <w:t xml:space="preserve">SUPLENTE 2 </w:t>
            </w:r>
            <w:r>
              <w:rPr>
                <w:b/>
                <w:sz w:val="18"/>
                <w:szCs w:val="18"/>
              </w:rPr>
              <w:br/>
              <w:t xml:space="preserve">ampla concorrência  </w:t>
            </w:r>
          </w:p>
        </w:tc>
      </w:tr>
      <w:tr w:rsidR="004A5A2A">
        <w:trPr>
          <w:trHeight w:val="559"/>
        </w:trPr>
        <w:tc>
          <w:tcPr>
            <w:tcW w:w="310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ALESSANDRO AVIAN CHEN</w:t>
            </w:r>
          </w:p>
        </w:tc>
        <w:tc>
          <w:tcPr>
            <w:tcW w:w="29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20"/>
                <w:szCs w:val="20"/>
              </w:rPr>
            </w:pPr>
            <w:r>
              <w:rPr>
                <w:sz w:val="18"/>
                <w:szCs w:val="18"/>
              </w:rPr>
              <w:t>TÉCNICAS DE PALCO &amp; SONORIZAÇÃO</w:t>
            </w:r>
          </w:p>
        </w:tc>
        <w:tc>
          <w:tcPr>
            <w:tcW w:w="6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20"/>
                <w:szCs w:val="20"/>
              </w:rPr>
            </w:pPr>
            <w:r>
              <w:rPr>
                <w:sz w:val="20"/>
                <w:szCs w:val="20"/>
              </w:rPr>
              <w:t>31,7</w:t>
            </w:r>
          </w:p>
        </w:tc>
        <w:tc>
          <w:tcPr>
            <w:tcW w:w="915" w:type="dxa"/>
            <w:tcBorders>
              <w:top w:val="single" w:sz="8" w:space="0" w:color="000000"/>
              <w:left w:val="single" w:sz="8" w:space="0" w:color="000000"/>
              <w:bottom w:val="single" w:sz="8" w:space="0" w:color="000000"/>
              <w:right w:val="single" w:sz="8"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left w:val="single" w:sz="8" w:space="0" w:color="000000"/>
            </w:tcBorders>
            <w:vAlign w:val="center"/>
          </w:tcPr>
          <w:p w:rsidR="004A5A2A" w:rsidRDefault="00E85C40">
            <w:pPr>
              <w:spacing w:after="0" w:line="240" w:lineRule="auto"/>
              <w:jc w:val="center"/>
              <w:rPr>
                <w:b/>
                <w:sz w:val="18"/>
                <w:szCs w:val="18"/>
              </w:rPr>
            </w:pPr>
            <w:r>
              <w:rPr>
                <w:b/>
                <w:sz w:val="18"/>
                <w:szCs w:val="18"/>
              </w:rPr>
              <w:t>SUPLENTE 3</w:t>
            </w:r>
            <w:r>
              <w:rPr>
                <w:b/>
                <w:sz w:val="18"/>
                <w:szCs w:val="18"/>
              </w:rPr>
              <w:br/>
              <w:t xml:space="preserve">ampla concorrência  </w:t>
            </w:r>
          </w:p>
        </w:tc>
      </w:tr>
      <w:tr w:rsidR="004A5A2A">
        <w:trPr>
          <w:trHeight w:val="379"/>
        </w:trPr>
        <w:tc>
          <w:tcPr>
            <w:tcW w:w="9450"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 xml:space="preserve">PROJETOS EM LISTA DE ESPERA </w:t>
            </w:r>
          </w:p>
        </w:tc>
      </w:tr>
      <w:tr w:rsidR="004A5A2A">
        <w:trPr>
          <w:trHeight w:val="655"/>
        </w:trPr>
        <w:tc>
          <w:tcPr>
            <w:tcW w:w="3105" w:type="dxa"/>
            <w:tcBorders>
              <w:top w:val="single" w:sz="6" w:space="0" w:color="000000"/>
              <w:left w:val="single" w:sz="6" w:space="0" w:color="000000"/>
              <w:bottom w:val="single" w:sz="8"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FERNANDA OLIVEIRA DE JESUS CRUZ ME</w:t>
            </w:r>
          </w:p>
        </w:tc>
        <w:tc>
          <w:tcPr>
            <w:tcW w:w="2925" w:type="dxa"/>
            <w:tcBorders>
              <w:top w:val="single" w:sz="6" w:space="0" w:color="000000"/>
              <w:left w:val="single" w:sz="6" w:space="0" w:color="CCCCCC"/>
              <w:bottom w:val="single" w:sz="8"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DE MÚSICO A TÉCNICO</w:t>
            </w:r>
          </w:p>
        </w:tc>
        <w:tc>
          <w:tcPr>
            <w:tcW w:w="645" w:type="dxa"/>
            <w:tcBorders>
              <w:top w:val="single" w:sz="6" w:space="0" w:color="000000"/>
              <w:left w:val="single" w:sz="6" w:space="0" w:color="CCCCCC"/>
              <w:bottom w:val="single" w:sz="8"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37,3</w:t>
            </w:r>
          </w:p>
        </w:tc>
        <w:tc>
          <w:tcPr>
            <w:tcW w:w="915" w:type="dxa"/>
            <w:tcBorders>
              <w:top w:val="single" w:sz="8" w:space="0" w:color="000000"/>
              <w:left w:val="single" w:sz="6"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Pessoas Negras</w:t>
            </w:r>
          </w:p>
        </w:tc>
        <w:tc>
          <w:tcPr>
            <w:tcW w:w="1860" w:type="dxa"/>
            <w:tcBorders>
              <w:top w:val="single" w:sz="8" w:space="0" w:color="000000"/>
              <w:left w:val="single" w:sz="8" w:space="0" w:color="000000"/>
              <w:bottom w:val="single" w:sz="8" w:space="0" w:color="000000"/>
              <w:right w:val="single" w:sz="8" w:space="0" w:color="000000"/>
            </w:tcBorders>
            <w:vAlign w:val="center"/>
          </w:tcPr>
          <w:p w:rsidR="004A5A2A" w:rsidRDefault="00E85C40">
            <w:pPr>
              <w:spacing w:after="0" w:line="240" w:lineRule="auto"/>
              <w:jc w:val="center"/>
              <w:rPr>
                <w:b/>
                <w:sz w:val="18"/>
                <w:szCs w:val="18"/>
              </w:rPr>
            </w:pPr>
            <w:r>
              <w:rPr>
                <w:b/>
                <w:sz w:val="18"/>
                <w:szCs w:val="18"/>
              </w:rPr>
              <w:t xml:space="preserve">LISTA DE ESPERA   </w:t>
            </w:r>
            <w:r>
              <w:rPr>
                <w:b/>
                <w:sz w:val="18"/>
                <w:szCs w:val="18"/>
              </w:rPr>
              <w:br/>
              <w:t>conforme item 9.14</w:t>
            </w:r>
          </w:p>
        </w:tc>
      </w:tr>
      <w:tr w:rsidR="004A5A2A">
        <w:trPr>
          <w:trHeight w:val="640"/>
        </w:trPr>
        <w:tc>
          <w:tcPr>
            <w:tcW w:w="31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TAIRONE SANTOS PORTO ME</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OFICINA DE MAQUIAGEM E VISAGISMO</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36,3</w:t>
            </w:r>
          </w:p>
        </w:tc>
        <w:tc>
          <w:tcPr>
            <w:tcW w:w="915" w:type="dxa"/>
            <w:tcBorders>
              <w:top w:val="single" w:sz="8" w:space="0" w:color="000000"/>
              <w:left w:val="single" w:sz="6"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Pessoas Negras</w:t>
            </w:r>
          </w:p>
        </w:tc>
        <w:tc>
          <w:tcPr>
            <w:tcW w:w="1860" w:type="dxa"/>
            <w:tcBorders>
              <w:top w:val="single" w:sz="8" w:space="0" w:color="000000"/>
              <w:left w:val="single" w:sz="8" w:space="0" w:color="000000"/>
              <w:bottom w:val="single" w:sz="8" w:space="0" w:color="000000"/>
              <w:right w:val="single" w:sz="8" w:space="0" w:color="000000"/>
            </w:tcBorders>
            <w:vAlign w:val="center"/>
          </w:tcPr>
          <w:p w:rsidR="004A5A2A" w:rsidRDefault="00E85C40">
            <w:pPr>
              <w:spacing w:after="0" w:line="240" w:lineRule="auto"/>
              <w:jc w:val="center"/>
              <w:rPr>
                <w:b/>
                <w:sz w:val="18"/>
                <w:szCs w:val="18"/>
              </w:rPr>
            </w:pPr>
            <w:r>
              <w:rPr>
                <w:b/>
                <w:sz w:val="18"/>
                <w:szCs w:val="18"/>
              </w:rPr>
              <w:t xml:space="preserve">LISTA DE ESPERA   </w:t>
            </w:r>
            <w:r>
              <w:rPr>
                <w:b/>
                <w:sz w:val="18"/>
                <w:szCs w:val="18"/>
              </w:rPr>
              <w:br/>
              <w:t>conforme item 9.14</w:t>
            </w:r>
          </w:p>
        </w:tc>
      </w:tr>
      <w:tr w:rsidR="004A5A2A">
        <w:trPr>
          <w:trHeight w:val="260"/>
        </w:trPr>
        <w:tc>
          <w:tcPr>
            <w:tcW w:w="9450" w:type="dxa"/>
            <w:gridSpan w:val="5"/>
            <w:tcBorders>
              <w:top w:val="single" w:sz="8" w:space="0" w:color="000000"/>
              <w:bottom w:val="single" w:sz="8" w:space="0" w:color="000000"/>
            </w:tcBorders>
            <w:shd w:val="clear" w:color="auto" w:fill="000000"/>
            <w:tcMar>
              <w:top w:w="30" w:type="dxa"/>
              <w:left w:w="45" w:type="dxa"/>
              <w:bottom w:w="30" w:type="dxa"/>
              <w:right w:w="45" w:type="dxa"/>
            </w:tcMar>
            <w:vAlign w:val="center"/>
          </w:tcPr>
          <w:p w:rsidR="004A5A2A" w:rsidRDefault="00E85C40">
            <w:pPr>
              <w:spacing w:after="0" w:line="240" w:lineRule="auto"/>
              <w:jc w:val="center"/>
              <w:rPr>
                <w:b/>
                <w:color w:val="FFFFFF"/>
                <w:sz w:val="26"/>
                <w:szCs w:val="26"/>
              </w:rPr>
            </w:pPr>
            <w:r>
              <w:rPr>
                <w:b/>
                <w:color w:val="FFFFFF"/>
                <w:sz w:val="26"/>
                <w:szCs w:val="26"/>
              </w:rPr>
              <w:t>CATEGORIA PRODUÇÃO E GESTÃO CULTURAL</w:t>
            </w:r>
          </w:p>
        </w:tc>
      </w:tr>
      <w:tr w:rsidR="004A5A2A">
        <w:trPr>
          <w:trHeight w:val="260"/>
        </w:trPr>
        <w:tc>
          <w:tcPr>
            <w:tcW w:w="9450" w:type="dxa"/>
            <w:gridSpan w:val="5"/>
            <w:tcBorders>
              <w:top w:val="single" w:sz="8" w:space="0" w:color="000000"/>
              <w:bottom w:val="single" w:sz="6" w:space="0" w:color="000000"/>
            </w:tcBorders>
            <w:shd w:val="clear" w:color="auto" w:fill="76A5AF"/>
            <w:tcMar>
              <w:top w:w="30" w:type="dxa"/>
              <w:left w:w="45" w:type="dxa"/>
              <w:bottom w:w="30" w:type="dxa"/>
              <w:right w:w="45" w:type="dxa"/>
            </w:tcMar>
            <w:vAlign w:val="center"/>
          </w:tcPr>
          <w:p w:rsidR="004A5A2A" w:rsidRDefault="00E85C40">
            <w:pPr>
              <w:spacing w:after="0" w:line="240" w:lineRule="auto"/>
              <w:jc w:val="center"/>
              <w:rPr>
                <w:b/>
                <w:color w:val="FFFFFF"/>
              </w:rPr>
            </w:pPr>
            <w:r>
              <w:rPr>
                <w:b/>
                <w:color w:val="FFFFFF"/>
              </w:rPr>
              <w:t>MÓDULO A - R$ 3.000,00</w:t>
            </w:r>
          </w:p>
        </w:tc>
      </w:tr>
      <w:tr w:rsidR="004A5A2A">
        <w:trPr>
          <w:trHeight w:val="260"/>
        </w:trPr>
        <w:tc>
          <w:tcPr>
            <w:tcW w:w="9450" w:type="dxa"/>
            <w:gridSpan w:val="5"/>
            <w:tcBorders>
              <w:top w:val="single" w:sz="6" w:space="0" w:color="000000"/>
              <w:bottom w:val="single" w:sz="8" w:space="0" w:color="000000"/>
            </w:tcBorders>
            <w:shd w:val="clear" w:color="auto" w:fill="CCCCCC"/>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 xml:space="preserve">PROJETOS EM LISTA DE ESPERA </w:t>
            </w:r>
          </w:p>
        </w:tc>
      </w:tr>
      <w:tr w:rsidR="004A5A2A">
        <w:trPr>
          <w:trHeight w:val="690"/>
        </w:trPr>
        <w:tc>
          <w:tcPr>
            <w:tcW w:w="31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FERNANDA OLIVEIRA DE JESUS CRUZ</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DA IDEIA AO SUCESSO</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44,3</w:t>
            </w:r>
          </w:p>
        </w:tc>
        <w:tc>
          <w:tcPr>
            <w:tcW w:w="915" w:type="dxa"/>
            <w:tcBorders>
              <w:top w:val="single" w:sz="8" w:space="0" w:color="000000"/>
              <w:left w:val="single" w:sz="6"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Pessoas Negras</w:t>
            </w:r>
          </w:p>
        </w:tc>
        <w:tc>
          <w:tcPr>
            <w:tcW w:w="1860" w:type="dxa"/>
            <w:tcBorders>
              <w:top w:val="single" w:sz="6" w:space="0" w:color="000000"/>
              <w:left w:val="single" w:sz="6" w:space="0" w:color="000000"/>
            </w:tcBorders>
            <w:vAlign w:val="center"/>
          </w:tcPr>
          <w:p w:rsidR="004A5A2A" w:rsidRDefault="00E85C40">
            <w:pPr>
              <w:spacing w:after="0" w:line="240" w:lineRule="auto"/>
              <w:jc w:val="center"/>
              <w:rPr>
                <w:b/>
                <w:sz w:val="18"/>
                <w:szCs w:val="18"/>
              </w:rPr>
            </w:pPr>
            <w:r>
              <w:rPr>
                <w:b/>
                <w:sz w:val="18"/>
                <w:szCs w:val="18"/>
              </w:rPr>
              <w:t xml:space="preserve">LISTA DE ESPERA   </w:t>
            </w:r>
            <w:r>
              <w:rPr>
                <w:b/>
                <w:sz w:val="18"/>
                <w:szCs w:val="18"/>
              </w:rPr>
              <w:br/>
              <w:t xml:space="preserve">conforme item 9.14 </w:t>
            </w:r>
          </w:p>
        </w:tc>
      </w:tr>
      <w:tr w:rsidR="004A5A2A">
        <w:trPr>
          <w:trHeight w:val="180"/>
        </w:trPr>
        <w:tc>
          <w:tcPr>
            <w:tcW w:w="9450" w:type="dxa"/>
            <w:gridSpan w:val="5"/>
            <w:tcBorders>
              <w:top w:val="single" w:sz="8" w:space="0" w:color="000000"/>
              <w:bottom w:val="single" w:sz="8" w:space="0" w:color="000000"/>
            </w:tcBorders>
            <w:shd w:val="clear" w:color="auto" w:fill="CCCCCC"/>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PROJETOS DESCLASSIFICADOS</w:t>
            </w:r>
          </w:p>
        </w:tc>
      </w:tr>
      <w:tr w:rsidR="004A5A2A">
        <w:trPr>
          <w:trHeight w:val="630"/>
        </w:trPr>
        <w:tc>
          <w:tcPr>
            <w:tcW w:w="31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KELLY CRISTINA ELVAS FRANCO</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DO PAPEL À CULTURA - ELABORAÇÃO DE PROJETOS CULTURAIS</w:t>
            </w:r>
          </w:p>
        </w:tc>
        <w:tc>
          <w:tcPr>
            <w:tcW w:w="645" w:type="dxa"/>
            <w:tcBorders>
              <w:top w:val="single" w:sz="6" w:space="0" w:color="000000"/>
              <w:left w:val="single" w:sz="8" w:space="0" w:color="000000"/>
              <w:bottom w:val="single" w:sz="6" w:space="0" w:color="000000"/>
              <w:right w:val="single" w:sz="6" w:space="0" w:color="000000"/>
            </w:tcBorders>
            <w:shd w:val="clear" w:color="auto" w:fill="FFFFFF"/>
            <w:tcMar>
              <w:left w:w="40" w:type="dxa"/>
              <w:right w:w="40" w:type="dxa"/>
            </w:tcMar>
            <w:vAlign w:val="center"/>
          </w:tcPr>
          <w:p w:rsidR="004A5A2A" w:rsidRDefault="00E85C40">
            <w:pPr>
              <w:widowControl w:val="0"/>
              <w:spacing w:after="0" w:line="276" w:lineRule="auto"/>
              <w:jc w:val="center"/>
              <w:rPr>
                <w:sz w:val="18"/>
                <w:szCs w:val="18"/>
              </w:rPr>
            </w:pPr>
            <w:r>
              <w:rPr>
                <w:sz w:val="18"/>
                <w:szCs w:val="18"/>
              </w:rPr>
              <w:t>N/A</w:t>
            </w:r>
          </w:p>
        </w:tc>
        <w:tc>
          <w:tcPr>
            <w:tcW w:w="915" w:type="dxa"/>
            <w:tcBorders>
              <w:top w:val="single" w:sz="6" w:space="0" w:color="000000"/>
              <w:left w:val="single" w:sz="6"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top w:val="single" w:sz="6" w:space="0" w:color="000000"/>
              <w:left w:val="single" w:sz="6" w:space="0" w:color="000000"/>
            </w:tcBorders>
            <w:vAlign w:val="center"/>
          </w:tcPr>
          <w:p w:rsidR="004A5A2A" w:rsidRDefault="00E85C40">
            <w:pPr>
              <w:spacing w:after="0" w:line="240" w:lineRule="auto"/>
              <w:jc w:val="center"/>
              <w:rPr>
                <w:b/>
                <w:sz w:val="18"/>
                <w:szCs w:val="18"/>
              </w:rPr>
            </w:pPr>
            <w:r>
              <w:rPr>
                <w:b/>
                <w:sz w:val="18"/>
                <w:szCs w:val="18"/>
              </w:rPr>
              <w:t xml:space="preserve">PROJETO DUPLICADO   </w:t>
            </w:r>
            <w:r>
              <w:rPr>
                <w:b/>
                <w:sz w:val="18"/>
                <w:szCs w:val="18"/>
              </w:rPr>
              <w:br/>
              <w:t xml:space="preserve">conforme item 1.12 (mesmo projeto com nomes diferentes - vale </w:t>
            </w:r>
            <w:r>
              <w:rPr>
                <w:b/>
                <w:sz w:val="18"/>
                <w:szCs w:val="18"/>
              </w:rPr>
              <w:lastRenderedPageBreak/>
              <w:t>o último inscrito: Traço Cultural)</w:t>
            </w:r>
          </w:p>
        </w:tc>
      </w:tr>
      <w:tr w:rsidR="004A5A2A">
        <w:trPr>
          <w:trHeight w:val="330"/>
        </w:trPr>
        <w:tc>
          <w:tcPr>
            <w:tcW w:w="9450" w:type="dxa"/>
            <w:gridSpan w:val="5"/>
            <w:tcBorders>
              <w:top w:val="single" w:sz="8" w:space="0" w:color="000000"/>
              <w:bottom w:val="single" w:sz="6" w:space="0" w:color="000000"/>
            </w:tcBorders>
            <w:shd w:val="clear" w:color="auto" w:fill="76A5AF"/>
            <w:tcMar>
              <w:top w:w="30" w:type="dxa"/>
              <w:left w:w="45" w:type="dxa"/>
              <w:bottom w:w="30" w:type="dxa"/>
              <w:right w:w="45" w:type="dxa"/>
            </w:tcMar>
            <w:vAlign w:val="center"/>
          </w:tcPr>
          <w:p w:rsidR="004A5A2A" w:rsidRDefault="00E85C40">
            <w:pPr>
              <w:spacing w:after="0" w:line="240" w:lineRule="auto"/>
              <w:jc w:val="center"/>
              <w:rPr>
                <w:b/>
                <w:color w:val="FFFFFF"/>
              </w:rPr>
            </w:pPr>
            <w:r>
              <w:rPr>
                <w:b/>
                <w:color w:val="FFFFFF"/>
              </w:rPr>
              <w:lastRenderedPageBreak/>
              <w:t>MÓDULO B - R$ 5.000,00</w:t>
            </w:r>
          </w:p>
        </w:tc>
      </w:tr>
      <w:tr w:rsidR="004A5A2A">
        <w:trPr>
          <w:trHeight w:val="330"/>
        </w:trPr>
        <w:tc>
          <w:tcPr>
            <w:tcW w:w="9450" w:type="dxa"/>
            <w:gridSpan w:val="5"/>
            <w:tcBorders>
              <w:top w:val="single" w:sz="6" w:space="0" w:color="000000"/>
              <w:bottom w:val="single" w:sz="8" w:space="0" w:color="000000"/>
            </w:tcBorders>
            <w:shd w:val="clear" w:color="auto" w:fill="CCCCCC"/>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PROJETOS SELECIONADOS</w:t>
            </w:r>
          </w:p>
        </w:tc>
      </w:tr>
      <w:tr w:rsidR="004A5A2A">
        <w:trPr>
          <w:trHeight w:val="630"/>
        </w:trPr>
        <w:tc>
          <w:tcPr>
            <w:tcW w:w="31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FERNANDA OLIVEIRA DE JESUS</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APRENDENDO A ESCREVER PROJETOS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45,3</w:t>
            </w:r>
          </w:p>
        </w:tc>
        <w:tc>
          <w:tcPr>
            <w:tcW w:w="915" w:type="dxa"/>
            <w:tcBorders>
              <w:top w:val="single" w:sz="8" w:space="0" w:color="000000"/>
              <w:left w:val="single" w:sz="6"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Pessoas Negras</w:t>
            </w:r>
          </w:p>
        </w:tc>
        <w:tc>
          <w:tcPr>
            <w:tcW w:w="1860" w:type="dxa"/>
            <w:tcBorders>
              <w:top w:val="single" w:sz="6" w:space="0" w:color="000000"/>
              <w:left w:val="single" w:sz="6" w:space="0" w:color="000000"/>
            </w:tcBorders>
            <w:vAlign w:val="center"/>
          </w:tcPr>
          <w:p w:rsidR="004A5A2A" w:rsidRDefault="00E85C40">
            <w:pPr>
              <w:spacing w:after="0" w:line="240" w:lineRule="auto"/>
              <w:jc w:val="center"/>
              <w:rPr>
                <w:b/>
                <w:sz w:val="18"/>
                <w:szCs w:val="18"/>
              </w:rPr>
            </w:pPr>
            <w:r>
              <w:rPr>
                <w:b/>
                <w:sz w:val="18"/>
                <w:szCs w:val="18"/>
              </w:rPr>
              <w:t xml:space="preserve">SELECIONADO   </w:t>
            </w:r>
            <w:r>
              <w:rPr>
                <w:b/>
                <w:sz w:val="18"/>
                <w:szCs w:val="18"/>
              </w:rPr>
              <w:br/>
              <w:t>ampla concorrência</w:t>
            </w:r>
          </w:p>
        </w:tc>
      </w:tr>
      <w:tr w:rsidR="004A5A2A">
        <w:trPr>
          <w:trHeight w:val="630"/>
        </w:trPr>
        <w:tc>
          <w:tcPr>
            <w:tcW w:w="31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JULIE REGINE CASSONI OJEDA</w:t>
            </w:r>
          </w:p>
        </w:tc>
        <w:tc>
          <w:tcPr>
            <w:tcW w:w="292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ESCRITA CONSCIENTE DE PROJETOS</w:t>
            </w:r>
          </w:p>
        </w:tc>
        <w:tc>
          <w:tcPr>
            <w:tcW w:w="64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37,7</w:t>
            </w:r>
          </w:p>
        </w:tc>
        <w:tc>
          <w:tcPr>
            <w:tcW w:w="915" w:type="dxa"/>
            <w:tcBorders>
              <w:top w:val="single" w:sz="8" w:space="0" w:color="000000"/>
              <w:left w:val="single" w:sz="6"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Pessoas Negras</w:t>
            </w:r>
          </w:p>
        </w:tc>
        <w:tc>
          <w:tcPr>
            <w:tcW w:w="1860" w:type="dxa"/>
            <w:tcBorders>
              <w:left w:val="single" w:sz="6" w:space="0" w:color="000000"/>
            </w:tcBorders>
            <w:vAlign w:val="center"/>
          </w:tcPr>
          <w:p w:rsidR="004A5A2A" w:rsidRDefault="00E85C40">
            <w:pPr>
              <w:spacing w:after="0" w:line="240" w:lineRule="auto"/>
              <w:jc w:val="center"/>
              <w:rPr>
                <w:b/>
                <w:sz w:val="18"/>
                <w:szCs w:val="18"/>
              </w:rPr>
            </w:pPr>
            <w:r>
              <w:rPr>
                <w:b/>
                <w:sz w:val="18"/>
                <w:szCs w:val="18"/>
              </w:rPr>
              <w:t xml:space="preserve">SELECIONADO   </w:t>
            </w:r>
            <w:r>
              <w:rPr>
                <w:b/>
                <w:sz w:val="18"/>
                <w:szCs w:val="18"/>
              </w:rPr>
              <w:br/>
              <w:t>cota pessoas negras</w:t>
            </w:r>
          </w:p>
        </w:tc>
      </w:tr>
      <w:tr w:rsidR="004A5A2A">
        <w:trPr>
          <w:trHeight w:val="330"/>
        </w:trPr>
        <w:tc>
          <w:tcPr>
            <w:tcW w:w="9450" w:type="dxa"/>
            <w:gridSpan w:val="5"/>
            <w:tcBorders>
              <w:top w:val="single" w:sz="6" w:space="0" w:color="000000"/>
              <w:bottom w:val="single" w:sz="8" w:space="0" w:color="000000"/>
            </w:tcBorders>
            <w:shd w:val="clear" w:color="auto" w:fill="CCCCCC"/>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PROJETOS EM LISTA DE ESPERA</w:t>
            </w:r>
          </w:p>
        </w:tc>
      </w:tr>
      <w:tr w:rsidR="004A5A2A">
        <w:trPr>
          <w:trHeight w:val="630"/>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KELLY CRISTINA ELVAS FRANCO ME</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TRAÇO CULTURAL - OFICINA DE PROJETOS CULTURAIS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43</w:t>
            </w:r>
          </w:p>
        </w:tc>
        <w:tc>
          <w:tcPr>
            <w:tcW w:w="915" w:type="dxa"/>
            <w:tcBorders>
              <w:top w:val="single" w:sz="8" w:space="0" w:color="000000"/>
              <w:left w:val="single" w:sz="8" w:space="0" w:color="000000"/>
              <w:bottom w:val="single" w:sz="8" w:space="0" w:color="000000"/>
              <w:right w:val="single" w:sz="8"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4A5A2A" w:rsidRDefault="00E85C40">
            <w:pPr>
              <w:spacing w:after="0" w:line="240" w:lineRule="auto"/>
              <w:jc w:val="center"/>
              <w:rPr>
                <w:b/>
                <w:sz w:val="18"/>
                <w:szCs w:val="18"/>
              </w:rPr>
            </w:pPr>
            <w:r>
              <w:rPr>
                <w:b/>
                <w:sz w:val="18"/>
                <w:szCs w:val="18"/>
              </w:rPr>
              <w:t xml:space="preserve">LISTA DE ESPERA   </w:t>
            </w:r>
            <w:r>
              <w:rPr>
                <w:b/>
                <w:sz w:val="18"/>
                <w:szCs w:val="18"/>
              </w:rPr>
              <w:br/>
              <w:t>conforme item 9.14</w:t>
            </w:r>
          </w:p>
        </w:tc>
      </w:tr>
      <w:tr w:rsidR="004A5A2A">
        <w:trPr>
          <w:trHeight w:val="360"/>
        </w:trPr>
        <w:tc>
          <w:tcPr>
            <w:tcW w:w="9450" w:type="dxa"/>
            <w:gridSpan w:val="5"/>
            <w:tcBorders>
              <w:top w:val="single" w:sz="8" w:space="0" w:color="000000"/>
              <w:bottom w:val="single" w:sz="8" w:space="0" w:color="000000"/>
            </w:tcBorders>
            <w:shd w:val="clear" w:color="auto" w:fill="CCCCCC"/>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PROJETOS DESCLASSIFICADOS</w:t>
            </w:r>
          </w:p>
        </w:tc>
      </w:tr>
      <w:tr w:rsidR="004A5A2A">
        <w:trPr>
          <w:trHeight w:val="630"/>
        </w:trPr>
        <w:tc>
          <w:tcPr>
            <w:tcW w:w="31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CLEIDE SOARES DE SALES</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MULHERES MODERNAS VIVEM!</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14,7</w:t>
            </w:r>
          </w:p>
        </w:tc>
        <w:tc>
          <w:tcPr>
            <w:tcW w:w="915" w:type="dxa"/>
            <w:tcBorders>
              <w:top w:val="single" w:sz="6" w:space="0" w:color="000000"/>
              <w:left w:val="single" w:sz="8" w:space="0" w:color="000000"/>
              <w:right w:val="single" w:sz="6" w:space="0" w:color="000000"/>
            </w:tcBorders>
            <w:vAlign w:val="center"/>
          </w:tcPr>
          <w:p w:rsidR="004A5A2A" w:rsidRDefault="00E85C40">
            <w:pPr>
              <w:widowControl w:val="0"/>
              <w:spacing w:after="0" w:line="276" w:lineRule="auto"/>
              <w:jc w:val="center"/>
              <w:rPr>
                <w:sz w:val="18"/>
                <w:szCs w:val="18"/>
                <w:highlight w:val="red"/>
              </w:rPr>
            </w:pPr>
            <w:r>
              <w:rPr>
                <w:sz w:val="18"/>
                <w:szCs w:val="18"/>
              </w:rPr>
              <w:t>N/A</w:t>
            </w:r>
          </w:p>
        </w:tc>
        <w:tc>
          <w:tcPr>
            <w:tcW w:w="1860" w:type="dxa"/>
            <w:tcBorders>
              <w:top w:val="single" w:sz="6" w:space="0" w:color="000000"/>
              <w:left w:val="single" w:sz="6" w:space="0" w:color="000000"/>
            </w:tcBorders>
            <w:vAlign w:val="center"/>
          </w:tcPr>
          <w:p w:rsidR="004A5A2A" w:rsidRDefault="00E85C40">
            <w:pPr>
              <w:widowControl w:val="0"/>
              <w:spacing w:after="0" w:line="240" w:lineRule="auto"/>
              <w:jc w:val="center"/>
              <w:rPr>
                <w:b/>
                <w:sz w:val="18"/>
                <w:szCs w:val="18"/>
              </w:rPr>
            </w:pPr>
            <w:r>
              <w:rPr>
                <w:b/>
                <w:sz w:val="18"/>
                <w:szCs w:val="18"/>
              </w:rPr>
              <w:t xml:space="preserve">Não  atingiu a </w:t>
            </w:r>
          </w:p>
          <w:p w:rsidR="004A5A2A" w:rsidRDefault="00E85C40">
            <w:pPr>
              <w:widowControl w:val="0"/>
              <w:spacing w:after="0" w:line="240" w:lineRule="auto"/>
              <w:jc w:val="center"/>
              <w:rPr>
                <w:b/>
                <w:sz w:val="18"/>
                <w:szCs w:val="18"/>
                <w:highlight w:val="white"/>
              </w:rPr>
            </w:pPr>
            <w:r>
              <w:rPr>
                <w:b/>
                <w:sz w:val="18"/>
                <w:szCs w:val="18"/>
              </w:rPr>
              <w:t xml:space="preserve">nota mínima </w:t>
            </w:r>
            <w:r>
              <w:rPr>
                <w:b/>
                <w:sz w:val="18"/>
                <w:szCs w:val="18"/>
              </w:rPr>
              <w:br/>
              <w:t>conforme item 8.5</w:t>
            </w:r>
          </w:p>
        </w:tc>
      </w:tr>
      <w:tr w:rsidR="004A5A2A">
        <w:trPr>
          <w:trHeight w:val="531"/>
        </w:trPr>
        <w:tc>
          <w:tcPr>
            <w:tcW w:w="9450" w:type="dxa"/>
            <w:gridSpan w:val="5"/>
            <w:tcBorders>
              <w:top w:val="single" w:sz="8" w:space="0" w:color="000000"/>
              <w:bottom w:val="single" w:sz="6" w:space="0" w:color="000000"/>
            </w:tcBorders>
            <w:shd w:val="clear" w:color="auto" w:fill="76A5AF"/>
            <w:tcMar>
              <w:top w:w="30" w:type="dxa"/>
              <w:left w:w="45" w:type="dxa"/>
              <w:bottom w:w="30" w:type="dxa"/>
              <w:right w:w="45" w:type="dxa"/>
            </w:tcMar>
            <w:vAlign w:val="center"/>
          </w:tcPr>
          <w:p w:rsidR="004A5A2A" w:rsidRDefault="00E85C40">
            <w:pPr>
              <w:spacing w:after="0" w:line="240" w:lineRule="auto"/>
              <w:jc w:val="center"/>
              <w:rPr>
                <w:b/>
                <w:color w:val="FFFFFF"/>
              </w:rPr>
            </w:pPr>
            <w:r>
              <w:rPr>
                <w:b/>
                <w:color w:val="FFFFFF"/>
              </w:rPr>
              <w:t>MÓDULO C - R$ 14.500,00</w:t>
            </w:r>
          </w:p>
        </w:tc>
      </w:tr>
      <w:tr w:rsidR="004A5A2A">
        <w:trPr>
          <w:trHeight w:val="360"/>
        </w:trPr>
        <w:tc>
          <w:tcPr>
            <w:tcW w:w="9450" w:type="dxa"/>
            <w:gridSpan w:val="5"/>
            <w:tcBorders>
              <w:top w:val="single" w:sz="6" w:space="0" w:color="000000"/>
              <w:bottom w:val="single" w:sz="8" w:space="0" w:color="000000"/>
            </w:tcBorders>
            <w:shd w:val="clear" w:color="auto" w:fill="CCCCCC"/>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PROJETOS SELECIONADOS</w:t>
            </w:r>
          </w:p>
        </w:tc>
      </w:tr>
      <w:tr w:rsidR="004A5A2A">
        <w:trPr>
          <w:trHeight w:val="495"/>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SOLANGE ALBOREDA</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ÁRVORE E FRUTOS - GESTÃO E PRODUÇÃO CULTURAL</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56,7</w:t>
            </w:r>
          </w:p>
        </w:tc>
        <w:tc>
          <w:tcPr>
            <w:tcW w:w="915" w:type="dxa"/>
            <w:tcBorders>
              <w:top w:val="single" w:sz="6" w:space="0" w:color="000000"/>
              <w:left w:val="single" w:sz="8"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top w:val="single" w:sz="6" w:space="0" w:color="000000"/>
              <w:left w:val="single" w:sz="6" w:space="0" w:color="000000"/>
            </w:tcBorders>
            <w:vAlign w:val="center"/>
          </w:tcPr>
          <w:p w:rsidR="004A5A2A" w:rsidRDefault="00E85C40">
            <w:pPr>
              <w:spacing w:after="0" w:line="240" w:lineRule="auto"/>
              <w:jc w:val="center"/>
              <w:rPr>
                <w:b/>
                <w:sz w:val="18"/>
                <w:szCs w:val="18"/>
              </w:rPr>
            </w:pPr>
            <w:r>
              <w:rPr>
                <w:b/>
                <w:sz w:val="18"/>
                <w:szCs w:val="18"/>
              </w:rPr>
              <w:t xml:space="preserve">SELECIONADO   </w:t>
            </w:r>
            <w:r>
              <w:rPr>
                <w:b/>
                <w:sz w:val="18"/>
                <w:szCs w:val="18"/>
              </w:rPr>
              <w:br/>
              <w:t>ampla concorrência</w:t>
            </w:r>
          </w:p>
        </w:tc>
      </w:tr>
      <w:tr w:rsidR="004A5A2A">
        <w:trPr>
          <w:trHeight w:val="531"/>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TADEU SANCHES BEZERRA</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CURSO DESCOMPLICANDO EDITAIS CULTURAIS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52,7</w:t>
            </w:r>
          </w:p>
        </w:tc>
        <w:tc>
          <w:tcPr>
            <w:tcW w:w="915" w:type="dxa"/>
            <w:tcBorders>
              <w:top w:val="single" w:sz="6" w:space="0" w:color="000000"/>
              <w:left w:val="single" w:sz="8"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4A5A2A" w:rsidRDefault="00E85C40">
            <w:pPr>
              <w:spacing w:after="0" w:line="240" w:lineRule="auto"/>
              <w:jc w:val="center"/>
              <w:rPr>
                <w:b/>
                <w:sz w:val="18"/>
                <w:szCs w:val="18"/>
              </w:rPr>
            </w:pPr>
            <w:r>
              <w:rPr>
                <w:b/>
                <w:sz w:val="18"/>
                <w:szCs w:val="18"/>
              </w:rPr>
              <w:t xml:space="preserve">SELECIONADO   </w:t>
            </w:r>
            <w:r>
              <w:rPr>
                <w:b/>
                <w:sz w:val="18"/>
                <w:szCs w:val="18"/>
              </w:rPr>
              <w:br/>
              <w:t>ampla concorrência</w:t>
            </w:r>
          </w:p>
        </w:tc>
      </w:tr>
      <w:tr w:rsidR="004A5A2A">
        <w:trPr>
          <w:trHeight w:val="531"/>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BRUNA CHRISTINO MONTE</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CRIAÇÃO E GESTÃO DE PROJETOS CULTURAIS: CAPACITAÇÃO PARA COORDENADORAS, ALU-</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51</w:t>
            </w:r>
          </w:p>
        </w:tc>
        <w:tc>
          <w:tcPr>
            <w:tcW w:w="915" w:type="dxa"/>
            <w:tcBorders>
              <w:top w:val="single" w:sz="6" w:space="0" w:color="000000"/>
              <w:left w:val="single" w:sz="8"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4A5A2A" w:rsidRDefault="00E85C40">
            <w:pPr>
              <w:spacing w:after="0" w:line="240" w:lineRule="auto"/>
              <w:jc w:val="center"/>
              <w:rPr>
                <w:b/>
                <w:sz w:val="18"/>
                <w:szCs w:val="18"/>
              </w:rPr>
            </w:pPr>
            <w:r>
              <w:rPr>
                <w:b/>
                <w:sz w:val="18"/>
                <w:szCs w:val="18"/>
              </w:rPr>
              <w:t xml:space="preserve">SELECIONADO   </w:t>
            </w:r>
            <w:r>
              <w:rPr>
                <w:b/>
                <w:sz w:val="18"/>
                <w:szCs w:val="18"/>
              </w:rPr>
              <w:br/>
              <w:t>ampla concorrência</w:t>
            </w:r>
          </w:p>
        </w:tc>
      </w:tr>
      <w:tr w:rsidR="004A5A2A">
        <w:trPr>
          <w:trHeight w:val="360"/>
        </w:trPr>
        <w:tc>
          <w:tcPr>
            <w:tcW w:w="9450"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 xml:space="preserve">PROJETOS SUPLENTES </w:t>
            </w:r>
          </w:p>
        </w:tc>
      </w:tr>
      <w:tr w:rsidR="004A5A2A">
        <w:trPr>
          <w:trHeight w:val="531"/>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GABRIÊ JOSÉ PAGLIUCA DOS SANTOS</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OUSE VIVER - ARTISTAS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48</w:t>
            </w:r>
          </w:p>
        </w:tc>
        <w:tc>
          <w:tcPr>
            <w:tcW w:w="915" w:type="dxa"/>
            <w:tcBorders>
              <w:top w:val="single" w:sz="8" w:space="0" w:color="000000"/>
              <w:left w:val="single" w:sz="8"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top w:val="single" w:sz="8" w:space="0" w:color="000000"/>
              <w:left w:val="single" w:sz="6" w:space="0" w:color="000000"/>
            </w:tcBorders>
            <w:vAlign w:val="center"/>
          </w:tcPr>
          <w:p w:rsidR="004A5A2A" w:rsidRDefault="00E85C40">
            <w:pPr>
              <w:spacing w:after="0" w:line="240" w:lineRule="auto"/>
              <w:jc w:val="center"/>
              <w:rPr>
                <w:b/>
                <w:sz w:val="18"/>
                <w:szCs w:val="18"/>
              </w:rPr>
            </w:pPr>
            <w:r>
              <w:rPr>
                <w:b/>
                <w:sz w:val="18"/>
                <w:szCs w:val="18"/>
              </w:rPr>
              <w:t xml:space="preserve">SUPLENTE 1   </w:t>
            </w:r>
            <w:r>
              <w:rPr>
                <w:b/>
                <w:sz w:val="18"/>
                <w:szCs w:val="18"/>
              </w:rPr>
              <w:br/>
              <w:t xml:space="preserve">ampla concorrência  </w:t>
            </w:r>
          </w:p>
        </w:tc>
      </w:tr>
      <w:tr w:rsidR="004A5A2A">
        <w:trPr>
          <w:trHeight w:val="531"/>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TALITA TIENGO MARONO CITTY</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PRODUÇÃO DE DANÇA: DA IDEIA AO PALCO</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46,7</w:t>
            </w:r>
          </w:p>
        </w:tc>
        <w:tc>
          <w:tcPr>
            <w:tcW w:w="915" w:type="dxa"/>
            <w:tcBorders>
              <w:top w:val="single" w:sz="6" w:space="0" w:color="000000"/>
              <w:left w:val="single" w:sz="8"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4A5A2A" w:rsidRDefault="00E85C40">
            <w:pPr>
              <w:spacing w:after="0" w:line="240" w:lineRule="auto"/>
              <w:jc w:val="center"/>
              <w:rPr>
                <w:b/>
                <w:sz w:val="18"/>
                <w:szCs w:val="18"/>
              </w:rPr>
            </w:pPr>
            <w:r>
              <w:rPr>
                <w:b/>
                <w:sz w:val="18"/>
                <w:szCs w:val="18"/>
              </w:rPr>
              <w:t xml:space="preserve">SUPLENTE 2 </w:t>
            </w:r>
            <w:r>
              <w:rPr>
                <w:b/>
                <w:sz w:val="18"/>
                <w:szCs w:val="18"/>
              </w:rPr>
              <w:br/>
              <w:t xml:space="preserve">ampla concorrência  </w:t>
            </w:r>
          </w:p>
        </w:tc>
      </w:tr>
      <w:tr w:rsidR="004A5A2A">
        <w:trPr>
          <w:trHeight w:val="531"/>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LEONARDO AUGUSTO FERNANDES ALVES</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OFICINA DE FORMALIZAÇÃO DE ARTISTAS E FAZEDORES DE CULTURA</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44</w:t>
            </w:r>
          </w:p>
        </w:tc>
        <w:tc>
          <w:tcPr>
            <w:tcW w:w="915" w:type="dxa"/>
            <w:tcBorders>
              <w:top w:val="single" w:sz="6" w:space="0" w:color="000000"/>
              <w:left w:val="single" w:sz="8" w:space="0" w:color="000000"/>
              <w:bottom w:val="single" w:sz="6" w:space="0" w:color="000000"/>
              <w:right w:val="single" w:sz="6"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left w:val="single" w:sz="6" w:space="0" w:color="000000"/>
            </w:tcBorders>
            <w:vAlign w:val="center"/>
          </w:tcPr>
          <w:p w:rsidR="004A5A2A" w:rsidRDefault="00E85C40">
            <w:pPr>
              <w:spacing w:after="0" w:line="240" w:lineRule="auto"/>
              <w:jc w:val="center"/>
              <w:rPr>
                <w:b/>
                <w:sz w:val="18"/>
                <w:szCs w:val="18"/>
              </w:rPr>
            </w:pPr>
            <w:r>
              <w:rPr>
                <w:b/>
                <w:sz w:val="18"/>
                <w:szCs w:val="18"/>
              </w:rPr>
              <w:t>SUPLENTE 3</w:t>
            </w:r>
            <w:r>
              <w:rPr>
                <w:b/>
                <w:sz w:val="18"/>
                <w:szCs w:val="18"/>
              </w:rPr>
              <w:br/>
              <w:t xml:space="preserve">ampla concorrência  </w:t>
            </w:r>
          </w:p>
        </w:tc>
      </w:tr>
      <w:tr w:rsidR="004A5A2A">
        <w:trPr>
          <w:trHeight w:val="360"/>
        </w:trPr>
        <w:tc>
          <w:tcPr>
            <w:tcW w:w="9450" w:type="dxa"/>
            <w:gridSpan w:val="5"/>
            <w:tcBorders>
              <w:top w:val="single" w:sz="8" w:space="0" w:color="000000"/>
              <w:left w:val="single" w:sz="8" w:space="0" w:color="000000"/>
              <w:bottom w:val="single" w:sz="8" w:space="0" w:color="000000"/>
              <w:right w:val="single" w:sz="8" w:space="0" w:color="000000"/>
            </w:tcBorders>
            <w:shd w:val="clear" w:color="auto" w:fill="CCCCCC"/>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 xml:space="preserve">PROJETOS CLASSIFICADOS NÃO SELECIONADOS </w:t>
            </w:r>
          </w:p>
        </w:tc>
      </w:tr>
      <w:tr w:rsidR="004A5A2A">
        <w:trPr>
          <w:trHeight w:val="531"/>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MAÍRA DIAS DE SOUZA</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"SABER SEM BARREIRAS: ELABORAÇÃO DE PROJETOS CULTURAIS"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42,3</w:t>
            </w:r>
          </w:p>
        </w:tc>
        <w:tc>
          <w:tcPr>
            <w:tcW w:w="915" w:type="dxa"/>
            <w:tcBorders>
              <w:top w:val="single" w:sz="8" w:space="0" w:color="000000"/>
              <w:left w:val="single" w:sz="8" w:space="0" w:color="000000"/>
              <w:bottom w:val="single" w:sz="6" w:space="0" w:color="000000"/>
              <w:right w:val="single" w:sz="8"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4A5A2A" w:rsidRDefault="00E85C40">
            <w:pPr>
              <w:spacing w:after="0" w:line="240" w:lineRule="auto"/>
              <w:jc w:val="center"/>
              <w:rPr>
                <w:b/>
                <w:sz w:val="18"/>
                <w:szCs w:val="18"/>
              </w:rPr>
            </w:pPr>
            <w:r>
              <w:rPr>
                <w:b/>
                <w:sz w:val="18"/>
                <w:szCs w:val="18"/>
              </w:rPr>
              <w:t xml:space="preserve"> Classificado </w:t>
            </w:r>
          </w:p>
          <w:p w:rsidR="004A5A2A" w:rsidRDefault="00E85C40">
            <w:pPr>
              <w:spacing w:after="0" w:line="240" w:lineRule="auto"/>
              <w:jc w:val="center"/>
              <w:rPr>
                <w:b/>
                <w:sz w:val="18"/>
                <w:szCs w:val="18"/>
              </w:rPr>
            </w:pPr>
            <w:r>
              <w:rPr>
                <w:b/>
                <w:sz w:val="18"/>
                <w:szCs w:val="18"/>
              </w:rPr>
              <w:t>não selecionado</w:t>
            </w:r>
          </w:p>
        </w:tc>
      </w:tr>
      <w:tr w:rsidR="004A5A2A">
        <w:trPr>
          <w:trHeight w:val="531"/>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LEONARDO AUGUSTO FERNANDES ALVES</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ELABORAÇÃO DE PROJETOS DE PRODUÇÃO E GESTÃO CULTURAL DE EVENTOS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41,3</w:t>
            </w:r>
          </w:p>
        </w:tc>
        <w:tc>
          <w:tcPr>
            <w:tcW w:w="915" w:type="dxa"/>
            <w:tcBorders>
              <w:top w:val="single" w:sz="6" w:space="0" w:color="000000"/>
              <w:left w:val="single" w:sz="8" w:space="0" w:color="000000"/>
              <w:bottom w:val="single" w:sz="8" w:space="0" w:color="000000"/>
              <w:right w:val="single" w:sz="8"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4A5A2A" w:rsidRDefault="00E85C40">
            <w:pPr>
              <w:spacing w:after="0" w:line="240" w:lineRule="auto"/>
              <w:jc w:val="center"/>
              <w:rPr>
                <w:b/>
                <w:sz w:val="18"/>
                <w:szCs w:val="18"/>
              </w:rPr>
            </w:pPr>
            <w:r>
              <w:rPr>
                <w:b/>
                <w:sz w:val="18"/>
                <w:szCs w:val="18"/>
              </w:rPr>
              <w:t xml:space="preserve"> Classificado </w:t>
            </w:r>
          </w:p>
          <w:p w:rsidR="004A5A2A" w:rsidRDefault="00E85C40">
            <w:pPr>
              <w:spacing w:after="0" w:line="240" w:lineRule="auto"/>
              <w:jc w:val="center"/>
              <w:rPr>
                <w:b/>
                <w:sz w:val="18"/>
                <w:szCs w:val="18"/>
              </w:rPr>
            </w:pPr>
            <w:r>
              <w:rPr>
                <w:b/>
                <w:sz w:val="18"/>
                <w:szCs w:val="18"/>
              </w:rPr>
              <w:t>não selecionado</w:t>
            </w:r>
          </w:p>
        </w:tc>
      </w:tr>
      <w:tr w:rsidR="004A5A2A">
        <w:trPr>
          <w:trHeight w:val="531"/>
        </w:trPr>
        <w:tc>
          <w:tcPr>
            <w:tcW w:w="3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HEIDER SÁ DA COSTA</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CONSTRUÇÃO DE PROPOSTAS CRIATIVAS - PROJETOS PARA EDITAIS PÚBLICOS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33,7</w:t>
            </w:r>
          </w:p>
        </w:tc>
        <w:tc>
          <w:tcPr>
            <w:tcW w:w="915" w:type="dxa"/>
            <w:tcBorders>
              <w:top w:val="single" w:sz="6" w:space="0" w:color="000000"/>
              <w:left w:val="single" w:sz="8" w:space="0" w:color="000000"/>
              <w:bottom w:val="single" w:sz="8" w:space="0" w:color="000000"/>
              <w:right w:val="single" w:sz="8"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top w:val="single" w:sz="8" w:space="0" w:color="000000"/>
              <w:left w:val="single" w:sz="8" w:space="0" w:color="000000"/>
              <w:bottom w:val="single" w:sz="8" w:space="0" w:color="000000"/>
              <w:right w:val="single" w:sz="8" w:space="0" w:color="000000"/>
            </w:tcBorders>
            <w:vAlign w:val="center"/>
          </w:tcPr>
          <w:p w:rsidR="004A5A2A" w:rsidRDefault="00E85C40">
            <w:pPr>
              <w:spacing w:after="0" w:line="240" w:lineRule="auto"/>
              <w:jc w:val="center"/>
              <w:rPr>
                <w:b/>
                <w:sz w:val="18"/>
                <w:szCs w:val="18"/>
              </w:rPr>
            </w:pPr>
            <w:r>
              <w:rPr>
                <w:b/>
                <w:sz w:val="18"/>
                <w:szCs w:val="18"/>
              </w:rPr>
              <w:t xml:space="preserve"> Classificado </w:t>
            </w:r>
          </w:p>
          <w:p w:rsidR="004A5A2A" w:rsidRDefault="00E85C40">
            <w:pPr>
              <w:spacing w:after="0" w:line="240" w:lineRule="auto"/>
              <w:jc w:val="center"/>
              <w:rPr>
                <w:b/>
                <w:sz w:val="18"/>
                <w:szCs w:val="18"/>
              </w:rPr>
            </w:pPr>
            <w:r>
              <w:rPr>
                <w:b/>
                <w:sz w:val="18"/>
                <w:szCs w:val="18"/>
              </w:rPr>
              <w:t>não selecionado</w:t>
            </w:r>
          </w:p>
        </w:tc>
      </w:tr>
      <w:tr w:rsidR="004A5A2A">
        <w:trPr>
          <w:trHeight w:val="270"/>
        </w:trPr>
        <w:tc>
          <w:tcPr>
            <w:tcW w:w="9450" w:type="dxa"/>
            <w:gridSpan w:val="5"/>
            <w:tcBorders>
              <w:top w:val="single" w:sz="6" w:space="0" w:color="000000"/>
              <w:bottom w:val="single" w:sz="8" w:space="0" w:color="000000"/>
            </w:tcBorders>
            <w:shd w:val="clear" w:color="auto" w:fill="CCCCCC"/>
            <w:tcMar>
              <w:top w:w="30" w:type="dxa"/>
              <w:left w:w="45" w:type="dxa"/>
              <w:bottom w:w="30" w:type="dxa"/>
              <w:right w:w="45" w:type="dxa"/>
            </w:tcMar>
            <w:vAlign w:val="center"/>
          </w:tcPr>
          <w:p w:rsidR="004A5A2A" w:rsidRDefault="00E85C40">
            <w:pPr>
              <w:spacing w:after="0" w:line="240" w:lineRule="auto"/>
              <w:jc w:val="center"/>
              <w:rPr>
                <w:b/>
                <w:sz w:val="20"/>
                <w:szCs w:val="20"/>
              </w:rPr>
            </w:pPr>
            <w:r>
              <w:rPr>
                <w:b/>
                <w:sz w:val="20"/>
                <w:szCs w:val="20"/>
              </w:rPr>
              <w:t>PROJETOS  DESCLASSIFICADOS</w:t>
            </w:r>
          </w:p>
        </w:tc>
      </w:tr>
      <w:tr w:rsidR="004A5A2A">
        <w:trPr>
          <w:trHeight w:val="465"/>
        </w:trPr>
        <w:tc>
          <w:tcPr>
            <w:tcW w:w="31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ALCIDES EUZEBIO FILHO</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SÓ NA RESENHA PARA TODOS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16,3</w:t>
            </w:r>
          </w:p>
        </w:tc>
        <w:tc>
          <w:tcPr>
            <w:tcW w:w="915" w:type="dxa"/>
            <w:tcBorders>
              <w:top w:val="single" w:sz="6" w:space="0" w:color="000000"/>
              <w:left w:val="single" w:sz="8" w:space="0" w:color="000000"/>
              <w:bottom w:val="single" w:sz="8" w:space="0" w:color="000000"/>
              <w:right w:val="single" w:sz="8"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top w:val="single" w:sz="6" w:space="0" w:color="000000"/>
            </w:tcBorders>
            <w:vAlign w:val="center"/>
          </w:tcPr>
          <w:p w:rsidR="004A5A2A" w:rsidRDefault="00E85C40">
            <w:pPr>
              <w:widowControl w:val="0"/>
              <w:spacing w:after="0" w:line="240" w:lineRule="auto"/>
              <w:jc w:val="center"/>
              <w:rPr>
                <w:b/>
                <w:sz w:val="18"/>
                <w:szCs w:val="18"/>
              </w:rPr>
            </w:pPr>
            <w:r>
              <w:rPr>
                <w:b/>
                <w:sz w:val="18"/>
                <w:szCs w:val="18"/>
              </w:rPr>
              <w:t xml:space="preserve">Não  atingiu a </w:t>
            </w:r>
          </w:p>
          <w:p w:rsidR="004A5A2A" w:rsidRDefault="00E85C40">
            <w:pPr>
              <w:widowControl w:val="0"/>
              <w:spacing w:after="0" w:line="240" w:lineRule="auto"/>
              <w:jc w:val="center"/>
              <w:rPr>
                <w:b/>
                <w:sz w:val="18"/>
                <w:szCs w:val="18"/>
              </w:rPr>
            </w:pPr>
            <w:r>
              <w:rPr>
                <w:b/>
                <w:sz w:val="18"/>
                <w:szCs w:val="18"/>
              </w:rPr>
              <w:t xml:space="preserve">nota mínima </w:t>
            </w:r>
            <w:r>
              <w:rPr>
                <w:b/>
                <w:sz w:val="18"/>
                <w:szCs w:val="18"/>
              </w:rPr>
              <w:br/>
              <w:t>conforme  item  8.5</w:t>
            </w:r>
          </w:p>
        </w:tc>
      </w:tr>
      <w:tr w:rsidR="004A5A2A">
        <w:trPr>
          <w:trHeight w:val="465"/>
        </w:trPr>
        <w:tc>
          <w:tcPr>
            <w:tcW w:w="31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lastRenderedPageBreak/>
              <w:t>FABIANO MARQUES DE OLIVEIRA</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TATTOO 4 LIFE /LAPIDANDO DIAMANTES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14,7</w:t>
            </w:r>
          </w:p>
        </w:tc>
        <w:tc>
          <w:tcPr>
            <w:tcW w:w="915" w:type="dxa"/>
            <w:tcBorders>
              <w:top w:val="single" w:sz="6" w:space="0" w:color="000000"/>
              <w:left w:val="single" w:sz="8" w:space="0" w:color="000000"/>
              <w:bottom w:val="single" w:sz="8" w:space="0" w:color="000000"/>
              <w:right w:val="single" w:sz="8" w:space="0" w:color="000000"/>
            </w:tcBorders>
            <w:vAlign w:val="center"/>
          </w:tcPr>
          <w:p w:rsidR="004A5A2A" w:rsidRDefault="00E85C40">
            <w:pPr>
              <w:widowControl w:val="0"/>
              <w:spacing w:after="0" w:line="276" w:lineRule="auto"/>
              <w:jc w:val="center"/>
              <w:rPr>
                <w:sz w:val="18"/>
                <w:szCs w:val="18"/>
              </w:rPr>
            </w:pPr>
            <w:r>
              <w:rPr>
                <w:sz w:val="18"/>
                <w:szCs w:val="18"/>
              </w:rPr>
              <w:t>N/A</w:t>
            </w:r>
          </w:p>
        </w:tc>
        <w:tc>
          <w:tcPr>
            <w:tcW w:w="1860" w:type="dxa"/>
            <w:tcBorders>
              <w:top w:val="single" w:sz="6" w:space="0" w:color="000000"/>
            </w:tcBorders>
            <w:vAlign w:val="center"/>
          </w:tcPr>
          <w:p w:rsidR="004A5A2A" w:rsidRDefault="00E85C40">
            <w:pPr>
              <w:widowControl w:val="0"/>
              <w:spacing w:after="0" w:line="240" w:lineRule="auto"/>
              <w:jc w:val="center"/>
              <w:rPr>
                <w:b/>
                <w:sz w:val="18"/>
                <w:szCs w:val="18"/>
              </w:rPr>
            </w:pPr>
            <w:r>
              <w:rPr>
                <w:b/>
                <w:sz w:val="18"/>
                <w:szCs w:val="18"/>
              </w:rPr>
              <w:t xml:space="preserve">Não  atingiu a </w:t>
            </w:r>
          </w:p>
          <w:p w:rsidR="004A5A2A" w:rsidRDefault="00E85C40">
            <w:pPr>
              <w:widowControl w:val="0"/>
              <w:spacing w:after="0" w:line="240" w:lineRule="auto"/>
              <w:jc w:val="center"/>
              <w:rPr>
                <w:b/>
                <w:sz w:val="18"/>
                <w:szCs w:val="18"/>
              </w:rPr>
            </w:pPr>
            <w:r>
              <w:rPr>
                <w:b/>
                <w:sz w:val="18"/>
                <w:szCs w:val="18"/>
              </w:rPr>
              <w:t xml:space="preserve">nota mínima </w:t>
            </w:r>
            <w:r>
              <w:rPr>
                <w:b/>
                <w:sz w:val="18"/>
                <w:szCs w:val="18"/>
              </w:rPr>
              <w:br/>
              <w:t>conforme  item  8.5</w:t>
            </w:r>
          </w:p>
        </w:tc>
      </w:tr>
      <w:tr w:rsidR="004A5A2A">
        <w:trPr>
          <w:trHeight w:val="465"/>
        </w:trPr>
        <w:tc>
          <w:tcPr>
            <w:tcW w:w="31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FIRMINO ANTONIO MASSOLA NETO</w:t>
            </w:r>
          </w:p>
        </w:tc>
        <w:tc>
          <w:tcPr>
            <w:tcW w:w="292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rPr>
                <w:sz w:val="18"/>
                <w:szCs w:val="18"/>
              </w:rPr>
            </w:pPr>
            <w:r>
              <w:rPr>
                <w:sz w:val="18"/>
                <w:szCs w:val="18"/>
              </w:rPr>
              <w:t>CAPOEIRA PARA TODOS</w:t>
            </w:r>
          </w:p>
        </w:tc>
        <w:tc>
          <w:tcPr>
            <w:tcW w:w="6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4A5A2A" w:rsidRDefault="00E85C40">
            <w:pPr>
              <w:widowControl w:val="0"/>
              <w:spacing w:after="0" w:line="276" w:lineRule="auto"/>
              <w:jc w:val="center"/>
              <w:rPr>
                <w:sz w:val="18"/>
                <w:szCs w:val="18"/>
              </w:rPr>
            </w:pPr>
            <w:r>
              <w:rPr>
                <w:sz w:val="18"/>
                <w:szCs w:val="18"/>
              </w:rPr>
              <w:t>N/A</w:t>
            </w:r>
          </w:p>
        </w:tc>
        <w:tc>
          <w:tcPr>
            <w:tcW w:w="915" w:type="dxa"/>
            <w:tcBorders>
              <w:top w:val="single" w:sz="6" w:space="0" w:color="000000"/>
              <w:left w:val="single" w:sz="8" w:space="0" w:color="000000"/>
              <w:bottom w:val="single" w:sz="8" w:space="0" w:color="000000"/>
              <w:right w:val="single" w:sz="8" w:space="0" w:color="000000"/>
            </w:tcBorders>
            <w:vAlign w:val="center"/>
          </w:tcPr>
          <w:p w:rsidR="004A5A2A" w:rsidRDefault="00E85C40">
            <w:pPr>
              <w:widowControl w:val="0"/>
              <w:spacing w:after="0" w:line="276" w:lineRule="auto"/>
              <w:jc w:val="center"/>
              <w:rPr>
                <w:sz w:val="18"/>
                <w:szCs w:val="18"/>
              </w:rPr>
            </w:pPr>
            <w:r>
              <w:rPr>
                <w:sz w:val="18"/>
                <w:szCs w:val="18"/>
              </w:rPr>
              <w:t>Pessoas Negras</w:t>
            </w:r>
          </w:p>
        </w:tc>
        <w:tc>
          <w:tcPr>
            <w:tcW w:w="1860" w:type="dxa"/>
            <w:tcBorders>
              <w:top w:val="single" w:sz="6" w:space="0" w:color="000000"/>
            </w:tcBorders>
            <w:vAlign w:val="center"/>
          </w:tcPr>
          <w:p w:rsidR="004A5A2A" w:rsidRDefault="00E85C40">
            <w:pPr>
              <w:widowControl w:val="0"/>
              <w:spacing w:after="0" w:line="240" w:lineRule="auto"/>
              <w:jc w:val="center"/>
              <w:rPr>
                <w:b/>
                <w:sz w:val="18"/>
                <w:szCs w:val="18"/>
              </w:rPr>
            </w:pPr>
            <w:r>
              <w:rPr>
                <w:b/>
                <w:sz w:val="18"/>
                <w:szCs w:val="18"/>
              </w:rPr>
              <w:t xml:space="preserve">Não se enquadra nos objetos do edital segundo itens </w:t>
            </w:r>
          </w:p>
          <w:p w:rsidR="004A5A2A" w:rsidRDefault="00E85C40">
            <w:pPr>
              <w:widowControl w:val="0"/>
              <w:spacing w:after="0" w:line="240" w:lineRule="auto"/>
              <w:jc w:val="center"/>
              <w:rPr>
                <w:b/>
                <w:sz w:val="18"/>
                <w:szCs w:val="18"/>
              </w:rPr>
            </w:pPr>
            <w:r>
              <w:rPr>
                <w:b/>
                <w:sz w:val="18"/>
                <w:szCs w:val="18"/>
              </w:rPr>
              <w:t>1.1, 1.4 e 1.9</w:t>
            </w:r>
          </w:p>
        </w:tc>
      </w:tr>
    </w:tbl>
    <w:p w:rsidR="004A5A2A" w:rsidRDefault="004A5A2A">
      <w:pPr>
        <w:spacing w:after="0" w:line="276" w:lineRule="auto"/>
      </w:pPr>
    </w:p>
    <w:p w:rsidR="004A5A2A" w:rsidRDefault="00E85C40">
      <w:pPr>
        <w:spacing w:after="200" w:line="276" w:lineRule="auto"/>
        <w:ind w:left="-850"/>
        <w:jc w:val="both"/>
      </w:pPr>
      <w:r>
        <w:rPr>
          <w:b/>
        </w:rPr>
        <w:t>Atenção</w:t>
      </w:r>
      <w:r>
        <w:t>: Na situação de inabilitação de proposta contemplada neste edital, a vaga será disponibilizada para o próximo suplente por ordem de classificação, respeitando as cotas.</w:t>
      </w:r>
    </w:p>
    <w:p w:rsidR="004A5A2A" w:rsidRDefault="00E85C40">
      <w:pPr>
        <w:ind w:left="-850" w:right="-55"/>
        <w:jc w:val="both"/>
        <w:rPr>
          <w:b/>
          <w:highlight w:val="yellow"/>
        </w:rPr>
      </w:pPr>
      <w:r>
        <w:t xml:space="preserve">De acordo com os itens 8.9 e 8.10 do edital, caberá recurso contra a decisão da etapa de mérito cultural,  destinado à Comissão de Seleção, que deverá ser enviado por e-mail para </w:t>
      </w:r>
      <w:hyperlink r:id="rId7" w:history="1">
        <w:r w:rsidRPr="00F65B41">
          <w:rPr>
            <w:rStyle w:val="Hyperlink"/>
          </w:rPr>
          <w:t>pnabpraiagrande@gmail.com</w:t>
        </w:r>
      </w:hyperlink>
      <w:r>
        <w:t xml:space="preserve"> no prazo de até 03 (três) dias úteis, </w:t>
      </w:r>
      <w:r>
        <w:rPr>
          <w:sz w:val="24"/>
          <w:szCs w:val="24"/>
        </w:rPr>
        <w:t>a contar do dia útil seguinte à publicação do resultado.</w:t>
      </w:r>
      <w:r>
        <w:rPr>
          <w:b/>
          <w:highlight w:val="yellow"/>
        </w:rPr>
        <w:t xml:space="preserve"> </w:t>
      </w:r>
    </w:p>
    <w:p w:rsidR="004A5A2A" w:rsidRDefault="00E85C40">
      <w:pPr>
        <w:ind w:left="-850" w:right="-55"/>
        <w:jc w:val="both"/>
      </w:pPr>
      <w:r>
        <w:t>Após o julgamento dos recursos, o resultado final da análise de mérito cultural e a composição da Comissão de Seleção será divulgado no Diário Oficial Municipal.</w:t>
      </w:r>
    </w:p>
    <w:p w:rsidR="004A5A2A" w:rsidRDefault="004A5A2A">
      <w:pPr>
        <w:pStyle w:val="Ttulo1"/>
        <w:keepNext w:val="0"/>
        <w:keepLines w:val="0"/>
        <w:spacing w:before="0" w:after="0" w:line="276" w:lineRule="auto"/>
        <w:jc w:val="center"/>
        <w:rPr>
          <w:sz w:val="24"/>
          <w:szCs w:val="24"/>
        </w:rPr>
      </w:pPr>
      <w:bookmarkStart w:id="1" w:name="_heading=h.f2nkoxakp4yr" w:colFirst="0" w:colLast="0"/>
      <w:bookmarkEnd w:id="1"/>
    </w:p>
    <w:p w:rsidR="004A5A2A" w:rsidRDefault="004A5A2A">
      <w:pPr>
        <w:pStyle w:val="Ttulo1"/>
        <w:keepNext w:val="0"/>
        <w:keepLines w:val="0"/>
        <w:spacing w:before="0" w:after="0" w:line="276" w:lineRule="auto"/>
        <w:jc w:val="center"/>
        <w:rPr>
          <w:sz w:val="24"/>
          <w:szCs w:val="24"/>
        </w:rPr>
      </w:pPr>
      <w:bookmarkStart w:id="2" w:name="_heading=h.7w43d416snu3" w:colFirst="0" w:colLast="0"/>
      <w:bookmarkEnd w:id="2"/>
    </w:p>
    <w:p w:rsidR="004A5A2A" w:rsidRDefault="004A5A2A" w:rsidP="00CE6259">
      <w:pPr>
        <w:ind w:left="-851"/>
      </w:pPr>
    </w:p>
    <w:p w:rsidR="004A5A2A" w:rsidRDefault="004A5A2A" w:rsidP="00CE6259">
      <w:pPr>
        <w:pStyle w:val="Ttulo1"/>
        <w:keepNext w:val="0"/>
        <w:keepLines w:val="0"/>
        <w:spacing w:before="0" w:after="0" w:line="276" w:lineRule="auto"/>
        <w:ind w:left="-851"/>
        <w:jc w:val="center"/>
        <w:rPr>
          <w:sz w:val="24"/>
          <w:szCs w:val="24"/>
        </w:rPr>
      </w:pPr>
      <w:bookmarkStart w:id="3" w:name="_heading=h.9kq9c88h5uvb" w:colFirst="0" w:colLast="0"/>
      <w:bookmarkEnd w:id="3"/>
    </w:p>
    <w:p w:rsidR="004A5A2A" w:rsidRDefault="00E85C40" w:rsidP="00CE6259">
      <w:pPr>
        <w:pStyle w:val="Ttulo1"/>
        <w:keepNext w:val="0"/>
        <w:keepLines w:val="0"/>
        <w:spacing w:before="0" w:after="0" w:line="276" w:lineRule="auto"/>
        <w:ind w:left="-851"/>
        <w:jc w:val="center"/>
        <w:rPr>
          <w:sz w:val="24"/>
          <w:szCs w:val="24"/>
        </w:rPr>
      </w:pPr>
      <w:bookmarkStart w:id="4" w:name="_heading=h.pzp4hkvspr8y" w:colFirst="0" w:colLast="0"/>
      <w:bookmarkEnd w:id="4"/>
      <w:r>
        <w:rPr>
          <w:sz w:val="24"/>
          <w:szCs w:val="24"/>
        </w:rPr>
        <w:t>Maurício da Silva Petiz</w:t>
      </w:r>
    </w:p>
    <w:p w:rsidR="004A5A2A" w:rsidRDefault="00E85C40" w:rsidP="00CE6259">
      <w:pPr>
        <w:pStyle w:val="Ttulo1"/>
        <w:keepNext w:val="0"/>
        <w:keepLines w:val="0"/>
        <w:spacing w:before="0" w:after="0" w:line="276" w:lineRule="auto"/>
        <w:ind w:left="-851"/>
        <w:jc w:val="center"/>
        <w:rPr>
          <w:sz w:val="24"/>
          <w:szCs w:val="24"/>
        </w:rPr>
      </w:pPr>
      <w:bookmarkStart w:id="5" w:name="_heading=h.da3bvedbt5yg" w:colFirst="0" w:colLast="0"/>
      <w:bookmarkEnd w:id="5"/>
      <w:r>
        <w:rPr>
          <w:sz w:val="24"/>
          <w:szCs w:val="24"/>
        </w:rPr>
        <w:t>Secretário de Cultura e Turismo</w:t>
      </w:r>
    </w:p>
    <w:p w:rsidR="004A5A2A" w:rsidRDefault="00E85C40" w:rsidP="00CE6259">
      <w:pPr>
        <w:spacing w:after="0"/>
        <w:ind w:left="-851"/>
        <w:jc w:val="center"/>
        <w:rPr>
          <w:sz w:val="24"/>
          <w:szCs w:val="24"/>
        </w:rPr>
      </w:pPr>
      <w:r>
        <w:rPr>
          <w:sz w:val="24"/>
          <w:szCs w:val="24"/>
        </w:rPr>
        <w:t xml:space="preserve"> </w:t>
      </w:r>
    </w:p>
    <w:p w:rsidR="004A5A2A" w:rsidRDefault="004A5A2A">
      <w:pPr>
        <w:spacing w:after="0" w:line="276" w:lineRule="auto"/>
        <w:ind w:left="100"/>
        <w:jc w:val="center"/>
        <w:rPr>
          <w:sz w:val="24"/>
          <w:szCs w:val="24"/>
        </w:rPr>
      </w:pPr>
    </w:p>
    <w:p w:rsidR="004A5A2A" w:rsidRDefault="004A5A2A">
      <w:pPr>
        <w:spacing w:after="0" w:line="276" w:lineRule="auto"/>
        <w:ind w:left="100"/>
        <w:jc w:val="center"/>
        <w:rPr>
          <w:sz w:val="24"/>
          <w:szCs w:val="24"/>
        </w:rPr>
      </w:pPr>
    </w:p>
    <w:p w:rsidR="004A5A2A" w:rsidRDefault="00E85C40">
      <w:pPr>
        <w:spacing w:after="0" w:line="276" w:lineRule="auto"/>
        <w:ind w:left="100"/>
        <w:jc w:val="center"/>
        <w:rPr>
          <w:sz w:val="24"/>
          <w:szCs w:val="24"/>
        </w:rPr>
      </w:pPr>
      <w:r>
        <w:rPr>
          <w:sz w:val="24"/>
          <w:szCs w:val="24"/>
        </w:rPr>
        <w:t xml:space="preserve"> </w:t>
      </w:r>
    </w:p>
    <w:p w:rsidR="004A5A2A" w:rsidRDefault="004A5A2A">
      <w:pPr>
        <w:spacing w:line="276" w:lineRule="auto"/>
        <w:ind w:left="-850" w:right="-55"/>
        <w:jc w:val="both"/>
        <w:rPr>
          <w:sz w:val="24"/>
          <w:szCs w:val="24"/>
        </w:rPr>
        <w:sectPr w:rsidR="004A5A2A" w:rsidSect="00CE6259">
          <w:headerReference w:type="default" r:id="rId8"/>
          <w:footerReference w:type="default" r:id="rId9"/>
          <w:pgSz w:w="11906" w:h="16838"/>
          <w:pgMar w:top="1814" w:right="1077" w:bottom="1135" w:left="2126" w:header="709" w:footer="239" w:gutter="0"/>
          <w:pgNumType w:start="1"/>
          <w:cols w:space="720"/>
        </w:sectPr>
      </w:pPr>
    </w:p>
    <w:p w:rsidR="004A5A2A" w:rsidRDefault="00E85C40">
      <w:pPr>
        <w:spacing w:after="0" w:line="276" w:lineRule="auto"/>
        <w:ind w:left="100"/>
        <w:jc w:val="center"/>
        <w:rPr>
          <w:sz w:val="24"/>
          <w:szCs w:val="24"/>
        </w:rPr>
        <w:sectPr w:rsidR="004A5A2A" w:rsidSect="00CE6259">
          <w:type w:val="continuous"/>
          <w:pgSz w:w="11906" w:h="16838"/>
          <w:pgMar w:top="1440" w:right="1080" w:bottom="1440" w:left="1560" w:header="708" w:footer="708" w:gutter="0"/>
          <w:cols w:num="2" w:space="720" w:equalWidth="0">
            <w:col w:w="3990" w:space="720"/>
            <w:col w:w="3990" w:space="0"/>
          </w:cols>
        </w:sectPr>
      </w:pPr>
      <w:r>
        <w:rPr>
          <w:sz w:val="24"/>
          <w:szCs w:val="24"/>
        </w:rPr>
        <w:t>Alan Queiroz</w:t>
      </w:r>
      <w:r>
        <w:rPr>
          <w:sz w:val="24"/>
          <w:szCs w:val="24"/>
        </w:rPr>
        <w:br/>
        <w:t>Subsecretário de Cultura</w:t>
      </w:r>
      <w:r>
        <w:rPr>
          <w:sz w:val="24"/>
          <w:szCs w:val="24"/>
        </w:rPr>
        <w:br/>
      </w:r>
      <w:r>
        <w:rPr>
          <w:sz w:val="24"/>
          <w:szCs w:val="24"/>
        </w:rPr>
        <w:t xml:space="preserve"> Otavio da Silva Casonato</w:t>
      </w:r>
      <w:r>
        <w:rPr>
          <w:sz w:val="24"/>
          <w:szCs w:val="24"/>
        </w:rPr>
        <w:br/>
        <w:t>RF nº 25.074</w:t>
      </w:r>
    </w:p>
    <w:p w:rsidR="004A5A2A" w:rsidRDefault="004A5A2A">
      <w:pPr>
        <w:ind w:left="-850" w:right="-55"/>
        <w:jc w:val="both"/>
      </w:pPr>
    </w:p>
    <w:p w:rsidR="004A5A2A" w:rsidRDefault="004A5A2A">
      <w:pPr>
        <w:ind w:left="-850" w:right="-55"/>
        <w:jc w:val="both"/>
      </w:pPr>
    </w:p>
    <w:p w:rsidR="004A5A2A" w:rsidRDefault="004A5A2A">
      <w:pPr>
        <w:ind w:left="-850" w:right="-55"/>
        <w:jc w:val="both"/>
      </w:pPr>
    </w:p>
    <w:sectPr w:rsidR="004A5A2A">
      <w:type w:val="continuous"/>
      <w:pgSz w:w="11906" w:h="16838"/>
      <w:pgMar w:top="1440" w:right="1080" w:bottom="1440" w:left="212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716" w:rsidRDefault="00691716">
      <w:pPr>
        <w:spacing w:after="0" w:line="240" w:lineRule="auto"/>
      </w:pPr>
      <w:r>
        <w:separator/>
      </w:r>
    </w:p>
  </w:endnote>
  <w:endnote w:type="continuationSeparator" w:id="0">
    <w:p w:rsidR="00691716" w:rsidRDefault="0069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259" w:rsidRDefault="00CE6259" w:rsidP="00CE6259">
    <w:pPr>
      <w:pStyle w:val="Rodap"/>
    </w:pPr>
    <w:r>
      <w:t>Av. Presidente Costa e Silva, 1600 ∙ Boqueirão ∙ Praia Grande ∙ www.praiagrande.sp.gov.br</w:t>
    </w:r>
  </w:p>
  <w:p w:rsidR="004A5A2A" w:rsidRDefault="00E85C40">
    <w:pPr>
      <w:jc w:val="right"/>
    </w:pPr>
    <w:r>
      <w:fldChar w:fldCharType="begin"/>
    </w:r>
    <w:r>
      <w:instrText>PAGE</w:instrText>
    </w:r>
    <w:r>
      <w:fldChar w:fldCharType="separate"/>
    </w:r>
    <w:r w:rsidR="00CE625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716" w:rsidRDefault="00691716">
      <w:pPr>
        <w:spacing w:after="0" w:line="240" w:lineRule="auto"/>
      </w:pPr>
      <w:r>
        <w:separator/>
      </w:r>
    </w:p>
  </w:footnote>
  <w:footnote w:type="continuationSeparator" w:id="0">
    <w:p w:rsidR="00691716" w:rsidRDefault="00691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A2A" w:rsidRDefault="00CE6259">
    <w:pPr>
      <w:jc w:val="right"/>
    </w:pPr>
    <w:r w:rsidRPr="00CA2882">
      <w:rPr>
        <w:noProof/>
      </w:rPr>
      <w:drawing>
        <wp:anchor distT="0" distB="0" distL="114300" distR="114300" simplePos="0" relativeHeight="251659264" behindDoc="0" locked="0" layoutInCell="1" allowOverlap="1" wp14:anchorId="210F1604" wp14:editId="5ACC5258">
          <wp:simplePos x="0" y="0"/>
          <wp:positionH relativeFrom="page">
            <wp:posOffset>1080135</wp:posOffset>
          </wp:positionH>
          <wp:positionV relativeFrom="paragraph">
            <wp:posOffset>-410210</wp:posOffset>
          </wp:positionV>
          <wp:extent cx="5400040" cy="1053622"/>
          <wp:effectExtent l="0" t="0" r="0" b="0"/>
          <wp:wrapNone/>
          <wp:docPr id="15" name="Imagem 15" descr="C:\Users\claudiac\Desktop\thumbnail_Cabeçalho Prefei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c\Desktop\thumbnail_Cabeçalho Prefei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05362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2A"/>
    <w:rsid w:val="00171674"/>
    <w:rsid w:val="004A5A2A"/>
    <w:rsid w:val="00691716"/>
    <w:rsid w:val="00CE6259"/>
    <w:rsid w:val="00E85C40"/>
    <w:rsid w:val="00F65B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408C8"/>
  <w15:docId w15:val="{D0A2EED4-CCB4-48C2-AB53-644DFDB3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4E5D38"/>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Pr>
  </w:style>
  <w:style w:type="table" w:customStyle="1" w:styleId="a0">
    <w:basedOn w:val="TableNormal9"/>
    <w:tblPr>
      <w:tblStyleRowBandSize w:val="1"/>
      <w:tblStyleColBandSize w:val="1"/>
    </w:tblPr>
  </w:style>
  <w:style w:type="table" w:customStyle="1" w:styleId="a1">
    <w:basedOn w:val="TableNormal9"/>
    <w:tblPr>
      <w:tblStyleRowBandSize w:val="1"/>
      <w:tblStyleColBandSize w:val="1"/>
    </w:tblPr>
  </w:style>
  <w:style w:type="table" w:customStyle="1" w:styleId="a2">
    <w:basedOn w:val="TableNormal9"/>
    <w:tblPr>
      <w:tblStyleRowBandSize w:val="1"/>
      <w:tblStyleColBandSize w:val="1"/>
    </w:tblPr>
  </w:style>
  <w:style w:type="table" w:customStyle="1" w:styleId="a3">
    <w:basedOn w:val="TableNormal9"/>
    <w:tblPr>
      <w:tblStyleRowBandSize w:val="1"/>
      <w:tblStyleColBandSize w:val="1"/>
    </w:tblPr>
  </w:style>
  <w:style w:type="table" w:customStyle="1" w:styleId="a4">
    <w:basedOn w:val="TableNormal9"/>
    <w:tblPr>
      <w:tblStyleRowBandSize w:val="1"/>
      <w:tblStyleColBandSize w:val="1"/>
    </w:tblPr>
  </w:style>
  <w:style w:type="table" w:customStyle="1" w:styleId="a5">
    <w:basedOn w:val="TableNormal9"/>
    <w:tblPr>
      <w:tblStyleRowBandSize w:val="1"/>
      <w:tblStyleColBandSize w:val="1"/>
    </w:tblPr>
  </w:style>
  <w:style w:type="table" w:customStyle="1" w:styleId="a6">
    <w:basedOn w:val="TableNormal9"/>
    <w:tblPr>
      <w:tblStyleRowBandSize w:val="1"/>
      <w:tblStyleColBandSize w:val="1"/>
    </w:tblPr>
  </w:style>
  <w:style w:type="table" w:customStyle="1" w:styleId="a7">
    <w:basedOn w:val="TableNormal9"/>
    <w:tblPr>
      <w:tblStyleRowBandSize w:val="1"/>
      <w:tblStyleColBandSize w:val="1"/>
    </w:tblPr>
  </w:style>
  <w:style w:type="table" w:customStyle="1" w:styleId="a8">
    <w:basedOn w:val="TableNormal9"/>
    <w:tblPr>
      <w:tblStyleRowBandSize w:val="1"/>
      <w:tblStyleColBandSize w:val="1"/>
      <w:tblCellMar>
        <w:top w:w="100" w:type="dxa"/>
        <w:left w:w="100" w:type="dxa"/>
        <w:bottom w:w="100" w:type="dxa"/>
        <w:right w:w="100" w:type="dxa"/>
      </w:tblCellMar>
    </w:tblPr>
  </w:style>
  <w:style w:type="table" w:customStyle="1" w:styleId="a9">
    <w:basedOn w:val="TableNormal9"/>
    <w:tblPr>
      <w:tblStyleRowBandSize w:val="1"/>
      <w:tblStyleColBandSize w:val="1"/>
      <w:tblCellMar>
        <w:top w:w="100" w:type="dxa"/>
        <w:left w:w="100" w:type="dxa"/>
        <w:bottom w:w="100" w:type="dxa"/>
        <w:right w:w="100" w:type="dxa"/>
      </w:tblCellMar>
    </w:tblPr>
  </w:style>
  <w:style w:type="table" w:customStyle="1" w:styleId="aa">
    <w:basedOn w:val="TableNormal9"/>
    <w:tblPr>
      <w:tblStyleRowBandSize w:val="1"/>
      <w:tblStyleColBandSize w:val="1"/>
    </w:tblPr>
  </w:style>
  <w:style w:type="table" w:customStyle="1" w:styleId="ab">
    <w:basedOn w:val="TableNormal9"/>
    <w:tblPr>
      <w:tblStyleRowBandSize w:val="1"/>
      <w:tblStyleColBandSize w:val="1"/>
      <w:tblCellMar>
        <w:top w:w="100" w:type="dxa"/>
        <w:left w:w="100" w:type="dxa"/>
        <w:bottom w:w="100" w:type="dxa"/>
        <w:right w:w="100" w:type="dxa"/>
      </w:tblCellMar>
    </w:tblPr>
  </w:style>
  <w:style w:type="table" w:customStyle="1" w:styleId="ac">
    <w:basedOn w:val="TableNormal9"/>
    <w:tblPr>
      <w:tblStyleRowBandSize w:val="1"/>
      <w:tblStyleColBandSize w:val="1"/>
    </w:tblPr>
  </w:style>
  <w:style w:type="character" w:styleId="Hyperlink">
    <w:name w:val="Hyperlink"/>
    <w:basedOn w:val="Fontepargpadro"/>
    <w:uiPriority w:val="99"/>
    <w:unhideWhenUsed/>
    <w:rsid w:val="00F65B41"/>
    <w:rPr>
      <w:color w:val="0563C1" w:themeColor="hyperlink"/>
      <w:u w:val="single"/>
    </w:rPr>
  </w:style>
  <w:style w:type="paragraph" w:styleId="Cabealho">
    <w:name w:val="header"/>
    <w:basedOn w:val="Normal"/>
    <w:link w:val="CabealhoChar"/>
    <w:uiPriority w:val="99"/>
    <w:unhideWhenUsed/>
    <w:rsid w:val="00CE62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6259"/>
  </w:style>
  <w:style w:type="paragraph" w:styleId="Rodap">
    <w:name w:val="footer"/>
    <w:basedOn w:val="Normal"/>
    <w:link w:val="RodapChar"/>
    <w:uiPriority w:val="99"/>
    <w:unhideWhenUsed/>
    <w:rsid w:val="00CE6259"/>
    <w:pPr>
      <w:tabs>
        <w:tab w:val="center" w:pos="4252"/>
        <w:tab w:val="right" w:pos="8504"/>
      </w:tabs>
      <w:spacing w:after="0" w:line="240" w:lineRule="auto"/>
    </w:pPr>
  </w:style>
  <w:style w:type="character" w:customStyle="1" w:styleId="RodapChar">
    <w:name w:val="Rodapé Char"/>
    <w:basedOn w:val="Fontepargpadro"/>
    <w:link w:val="Rodap"/>
    <w:uiPriority w:val="99"/>
    <w:rsid w:val="00CE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pnabpraiagrande@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TZyEGI56w0pBct6a9dnpMRzYg==">CgMxLjAaHwoBMBIaChgICVIUChJ0YWJsZS5wYm1semI0amZkcmgyDmguZjJua294YWtwNHlyMg5oLjd3NDNkNDE2c251MzIOaC45a3E5Yzg4aDV1dmIyDmgucHpwNGhrdnNwcjh5Mg5oLmRhM2J2ZWRidDV5ZzgAciExcGxiS2RxU0NqQk5HRnNYbXZUVDF3bGJXalVlenhIVkc=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1347</Words>
  <Characters>7274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Otavio da Silva Casonato - RF:25.074 - SEDUC</cp:lastModifiedBy>
  <cp:revision>4</cp:revision>
  <dcterms:created xsi:type="dcterms:W3CDTF">2023-11-07T16:37:00Z</dcterms:created>
  <dcterms:modified xsi:type="dcterms:W3CDTF">2025-05-06T17:21:00Z</dcterms:modified>
</cp:coreProperties>
</file>