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4895" w:type="dxa"/>
        <w:tblInd w:w="-670" w:type="dxa"/>
        <w:tblLayout w:type="fixed"/>
        <w:tblLook w:val="0600" w:firstRow="0" w:lastRow="0" w:firstColumn="0" w:lastColumn="0" w:noHBand="1" w:noVBand="1"/>
      </w:tblPr>
      <w:tblGrid>
        <w:gridCol w:w="3735"/>
        <w:gridCol w:w="1080"/>
        <w:gridCol w:w="1080"/>
        <w:gridCol w:w="1065"/>
        <w:gridCol w:w="1095"/>
        <w:gridCol w:w="1140"/>
        <w:gridCol w:w="1140"/>
        <w:gridCol w:w="1035"/>
        <w:gridCol w:w="1170"/>
        <w:gridCol w:w="1155"/>
        <w:gridCol w:w="1200"/>
      </w:tblGrid>
      <w:tr w:rsidR="00166B02">
        <w:trPr>
          <w:trHeight w:val="345"/>
        </w:trPr>
        <w:tc>
          <w:tcPr>
            <w:tcW w:w="14895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4"/>
                <w:szCs w:val="24"/>
              </w:rPr>
              <w:t>ANEXO 5 - Modelo de Cronograma</w:t>
            </w:r>
          </w:p>
        </w:tc>
      </w:tr>
      <w:tr w:rsidR="00166B02">
        <w:trPr>
          <w:trHeight w:val="34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Nome do projeto:</w:t>
            </w:r>
          </w:p>
        </w:tc>
        <w:tc>
          <w:tcPr>
            <w:tcW w:w="11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4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</w:rPr>
              <w:t>Nome do proponente:</w:t>
            </w:r>
          </w:p>
        </w:tc>
        <w:tc>
          <w:tcPr>
            <w:tcW w:w="11160" w:type="dxa"/>
            <w:gridSpan w:val="10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6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Ação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1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2</w:t>
            </w: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3</w:t>
            </w: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4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5</w:t>
            </w: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6</w:t>
            </w: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7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8</w:t>
            </w: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9</w:t>
            </w: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9DAF8"/>
            <w:vAlign w:val="center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Mês 10</w:t>
            </w:r>
          </w:p>
        </w:tc>
        <w:bookmarkStart w:id="1" w:name="_GoBack"/>
        <w:bookmarkEnd w:id="1"/>
      </w:tr>
      <w:tr w:rsidR="00166B02">
        <w:trPr>
          <w:trHeight w:val="315"/>
        </w:trPr>
        <w:tc>
          <w:tcPr>
            <w:tcW w:w="14895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Pré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produção</w:t>
            </w: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(descrever brevemente a ação e marque com um X os meses nos quais ela irá acontecer)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FF0000"/>
                <w:sz w:val="20"/>
                <w:szCs w:val="20"/>
              </w:rPr>
              <w:t>(inserir quantas linhas forem necessárias)</w:t>
            </w: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14895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Produção</w:t>
            </w: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14895" w:type="dxa"/>
            <w:gridSpan w:val="11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vAlign w:val="bottom"/>
          </w:tcPr>
          <w:p w:rsidR="00166B02" w:rsidRDefault="00110937">
            <w:pPr>
              <w:pStyle w:val="LO-normal"/>
              <w:widowControl w:val="0"/>
              <w:spacing w:after="0"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Pós produção</w:t>
            </w: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166B02">
        <w:trPr>
          <w:trHeight w:val="315"/>
        </w:trPr>
        <w:tc>
          <w:tcPr>
            <w:tcW w:w="373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66B02" w:rsidRDefault="00166B02">
            <w:pPr>
              <w:pStyle w:val="LO-normal"/>
              <w:widowControl w:val="0"/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166B02" w:rsidRDefault="00110937">
      <w:pPr>
        <w:pStyle w:val="LO-normal"/>
        <w:spacing w:before="120" w:after="120" w:line="240" w:lineRule="auto"/>
        <w:ind w:right="120"/>
        <w:rPr>
          <w:sz w:val="24"/>
          <w:szCs w:val="24"/>
        </w:rPr>
      </w:pPr>
      <w:r>
        <w:rPr>
          <w:sz w:val="24"/>
          <w:szCs w:val="24"/>
        </w:rPr>
        <w:t>*inserir todas as etapas de desenvolvimento do projeto, incluindo a elaboração e entrega do relatório de execução do projeto.</w:t>
      </w:r>
    </w:p>
    <w:sectPr w:rsidR="00166B02">
      <w:headerReference w:type="default" r:id="rId7"/>
      <w:footerReference w:type="default" r:id="rId8"/>
      <w:pgSz w:w="16838" w:h="11906" w:orient="landscape"/>
      <w:pgMar w:top="1417" w:right="1701" w:bottom="1417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0937" w:rsidRDefault="00110937">
      <w:pPr>
        <w:spacing w:after="0" w:line="240" w:lineRule="auto"/>
      </w:pPr>
      <w:r>
        <w:separator/>
      </w:r>
    </w:p>
  </w:endnote>
  <w:endnote w:type="continuationSeparator" w:id="0">
    <w:p w:rsidR="00110937" w:rsidRDefault="00110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02" w:rsidRDefault="007B79EA">
    <w:pPr>
      <w:pStyle w:val="LO-normal"/>
      <w:tabs>
        <w:tab w:val="center" w:pos="4252"/>
        <w:tab w:val="right" w:pos="8504"/>
      </w:tabs>
      <w:spacing w:before="240" w:after="240" w:line="240" w:lineRule="auto"/>
      <w:rPr>
        <w:color w:val="FF0000"/>
      </w:rPr>
    </w:pPr>
    <w:r>
      <w:rPr>
        <w:noProof/>
        <w:lang w:eastAsia="pt-BR" w:bidi="ar-SA"/>
      </w:rPr>
      <w:drawing>
        <wp:inline distT="0" distB="0" distL="0" distR="0" wp14:anchorId="30E38750" wp14:editId="3785E0E5">
          <wp:extent cx="1724025" cy="709930"/>
          <wp:effectExtent l="0" t="0" r="9525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709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10937">
      <w:rPr>
        <w:noProof/>
        <w:lang w:eastAsia="pt-BR" w:bidi="ar-SA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6610350</wp:posOffset>
          </wp:positionH>
          <wp:positionV relativeFrom="paragraph">
            <wp:posOffset>66675</wp:posOffset>
          </wp:positionV>
          <wp:extent cx="2258378" cy="746934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58378" cy="7469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166B02" w:rsidRDefault="00166B02">
    <w:pPr>
      <w:pStyle w:val="LO-norma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0937" w:rsidRDefault="00110937">
      <w:pPr>
        <w:spacing w:after="0" w:line="240" w:lineRule="auto"/>
      </w:pPr>
      <w:r>
        <w:separator/>
      </w:r>
    </w:p>
  </w:footnote>
  <w:footnote w:type="continuationSeparator" w:id="0">
    <w:p w:rsidR="00110937" w:rsidRDefault="00110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6B02" w:rsidRDefault="00110937">
    <w:pPr>
      <w:pStyle w:val="LO-normal"/>
    </w:pPr>
    <w:r>
      <w:rPr>
        <w:noProof/>
        <w:lang w:eastAsia="pt-BR" w:bidi="ar-SA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-628647</wp:posOffset>
          </wp:positionH>
          <wp:positionV relativeFrom="paragraph">
            <wp:posOffset>-390521</wp:posOffset>
          </wp:positionV>
          <wp:extent cx="1600200" cy="922233"/>
          <wp:effectExtent l="0" t="0" r="0" b="0"/>
          <wp:wrapNone/>
          <wp:docPr id="6" name="image2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 r="78865" b="91397"/>
                  <a:stretch>
                    <a:fillRect/>
                  </a:stretch>
                </pic:blipFill>
                <pic:spPr>
                  <a:xfrm>
                    <a:off x="0" y="0"/>
                    <a:ext cx="1600200" cy="922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B02"/>
    <w:rsid w:val="00110937"/>
    <w:rsid w:val="00166B02"/>
    <w:rsid w:val="007B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34BA"/>
  <w15:docId w15:val="{D41B99C3-E444-4946-B331-4F2C32C5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 w:line="240" w:lineRule="auto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 w:line="240" w:lineRule="auto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 w:line="240" w:lineRule="auto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 w:line="240" w:lineRule="auto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 w:line="240" w:lineRule="auto"/>
      <w:outlineLvl w:val="4"/>
    </w:pPr>
    <w:rPr>
      <w:b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 w:line="240" w:lineRule="auto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 w:line="240" w:lineRule="auto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LO-normal">
    <w:name w:val="LO-normal"/>
    <w:qFormat/>
    <w:rPr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 w:line="240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40" w:type="dxa"/>
        <w:left w:w="40" w:type="dxa"/>
        <w:bottom w:w="40" w:type="dxa"/>
        <w:right w:w="40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7B79EA"/>
    <w:pPr>
      <w:tabs>
        <w:tab w:val="center" w:pos="4252"/>
        <w:tab w:val="right" w:pos="8504"/>
      </w:tabs>
      <w:spacing w:after="0"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7B79EA"/>
    <w:rPr>
      <w:rFonts w:cs="Mangal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Darszah6w9l68sc1N/VJNfI9aQ==">CgMxLjAyCGguZ2pkZ3hzOAByITFESHlOZHJNN3ZkX0dwZlZieXRzUXFxSm5BdkUya29rSQ==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465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Alan Queiroz RF: 49.352 - SECTUR</cp:lastModifiedBy>
  <cp:revision>2</cp:revision>
  <dcterms:created xsi:type="dcterms:W3CDTF">2025-01-30T12:58:00Z</dcterms:created>
  <dcterms:modified xsi:type="dcterms:W3CDTF">2025-01-30T12:58:00Z</dcterms:modified>
</cp:coreProperties>
</file>