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B351CF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B351CF">
        <w:rPr>
          <w:rFonts w:ascii="Times New Roman" w:hAnsi="Times New Roman" w:cs="Times New Roman"/>
          <w:b/>
          <w:sz w:val="24"/>
        </w:rPr>
        <w:t>79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</w:t>
      </w:r>
      <w:r w:rsidR="00B351CF" w:rsidRPr="00E56AC5">
        <w:rPr>
          <w:rFonts w:ascii="Times New Roman" w:hAnsi="Times New Roman" w:cs="Times New Roman"/>
          <w:b/>
          <w:sz w:val="24"/>
        </w:rPr>
        <w:t xml:space="preserve">EDITAL DE CHAMAMENTO PÚBLICO PARA SELEÇÃO E EXECUÇÃO DE PROJETOS </w:t>
      </w:r>
      <w:r w:rsidR="00B351CF"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B351CF" w:rsidRDefault="00B351CF" w:rsidP="004A7B33">
      <w:pPr>
        <w:ind w:left="567" w:right="7" w:hanging="315"/>
        <w:rPr>
          <w:rFonts w:ascii="Times New Roman" w:hAnsi="Times New Roman" w:cs="Times New Roman"/>
          <w:b/>
          <w:sz w:val="20"/>
          <w:szCs w:val="20"/>
        </w:rPr>
      </w:pPr>
    </w:p>
    <w:p w:rsidR="00FB7EAF" w:rsidRDefault="00FB7EAF" w:rsidP="004A7B33">
      <w:pPr>
        <w:ind w:left="567" w:right="7" w:hanging="315"/>
        <w:rPr>
          <w:rFonts w:ascii="Times New Roman" w:hAnsi="Times New Roman" w:cs="Times New Roman"/>
          <w:sz w:val="24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="004A7B33"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 w:rsidR="0082383A">
        <w:rPr>
          <w:rFonts w:ascii="Times New Roman" w:hAnsi="Times New Roman" w:cs="Times New Roman"/>
          <w:sz w:val="24"/>
        </w:rPr>
        <w:t xml:space="preserve">, </w:t>
      </w:r>
      <w:r w:rsidR="004A7B33" w:rsidRPr="0082383A">
        <w:rPr>
          <w:rFonts w:ascii="Times New Roman" w:hAnsi="Times New Roman" w:cs="Times New Roman"/>
          <w:sz w:val="24"/>
        </w:rPr>
        <w:t>14 e 15 e seguintes do edital e da legislação vigente, apresenta a Classificação Final</w:t>
      </w:r>
      <w:r w:rsidR="0082383A" w:rsidRPr="0082383A">
        <w:rPr>
          <w:rFonts w:ascii="Times New Roman" w:hAnsi="Times New Roman" w:cs="Times New Roman"/>
          <w:sz w:val="24"/>
        </w:rPr>
        <w:t xml:space="preserve"> </w:t>
      </w:r>
      <w:r w:rsidR="00E27423">
        <w:rPr>
          <w:rFonts w:ascii="Times New Roman" w:hAnsi="Times New Roman" w:cs="Times New Roman"/>
          <w:sz w:val="24"/>
        </w:rPr>
        <w:t xml:space="preserve">dos proponentes </w:t>
      </w:r>
      <w:r w:rsidR="0082383A" w:rsidRPr="0082383A">
        <w:rPr>
          <w:rFonts w:ascii="Times New Roman" w:hAnsi="Times New Roman" w:cs="Times New Roman"/>
          <w:sz w:val="24"/>
        </w:rPr>
        <w:t>do referido edital e</w:t>
      </w:r>
      <w:r w:rsidR="0082383A">
        <w:rPr>
          <w:rFonts w:ascii="Times New Roman" w:hAnsi="Times New Roman" w:cs="Times New Roman"/>
          <w:sz w:val="24"/>
        </w:rPr>
        <w:t>m cada dos</w:t>
      </w:r>
      <w:r w:rsidR="0082383A" w:rsidRPr="0082383A">
        <w:rPr>
          <w:rFonts w:ascii="Times New Roman" w:hAnsi="Times New Roman" w:cs="Times New Roman"/>
          <w:sz w:val="24"/>
        </w:rPr>
        <w:t xml:space="preserve"> incisos</w:t>
      </w:r>
      <w:r w:rsidR="00E27423"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="0082383A" w:rsidRPr="0082383A">
        <w:rPr>
          <w:rFonts w:ascii="Times New Roman" w:hAnsi="Times New Roman" w:cs="Times New Roman"/>
          <w:sz w:val="24"/>
        </w:rPr>
        <w:t>.</w:t>
      </w: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  <w:sz w:val="24"/>
        </w:rPr>
      </w:pPr>
    </w:p>
    <w:p w:rsidR="00DE6D47" w:rsidRDefault="00BF3AAD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BF3AAD">
        <w:rPr>
          <w:rFonts w:ascii="Times New Roman" w:hAnsi="Times New Roman" w:cs="Times New Roman"/>
          <w:b/>
          <w:u w:val="single"/>
        </w:rPr>
        <w:t xml:space="preserve">LPG - </w:t>
      </w:r>
      <w:r w:rsidR="00B351CF" w:rsidRPr="00B351CF">
        <w:rPr>
          <w:rFonts w:ascii="Times New Roman" w:hAnsi="Times New Roman" w:cs="Times New Roman"/>
          <w:b/>
          <w:u w:val="single"/>
        </w:rPr>
        <w:t xml:space="preserve">APRIMORAMENTO TÉCNICO/ARTÍSTICO E DIFUSÃO DE SABER </w:t>
      </w:r>
      <w:r w:rsidR="00B351CF">
        <w:rPr>
          <w:rFonts w:ascii="Times New Roman" w:hAnsi="Times New Roman" w:cs="Times New Roman"/>
          <w:b/>
          <w:u w:val="single"/>
        </w:rPr>
        <w:br/>
      </w:r>
      <w:r w:rsidR="00B351CF" w:rsidRPr="00B351CF">
        <w:rPr>
          <w:rFonts w:ascii="Times New Roman" w:hAnsi="Times New Roman" w:cs="Times New Roman"/>
          <w:b/>
          <w:u w:val="single"/>
        </w:rPr>
        <w:t>EM DEMAIS ÁREAS, EXCETO AUDIOVISUAL</w:t>
      </w:r>
      <w:r>
        <w:rPr>
          <w:rFonts w:ascii="Times New Roman" w:hAnsi="Times New Roman" w:cs="Times New Roman"/>
          <w:b/>
          <w:u w:val="single"/>
        </w:rPr>
        <w:br/>
      </w:r>
      <w:proofErr w:type="gramStart"/>
      <w:r w:rsidR="000B28AD">
        <w:rPr>
          <w:rFonts w:ascii="Times New Roman" w:hAnsi="Times New Roman" w:cs="Times New Roman"/>
          <w:b/>
          <w:sz w:val="20"/>
        </w:rPr>
        <w:t>(</w:t>
      </w:r>
      <w:proofErr w:type="gramEnd"/>
      <w:r w:rsidR="00B351CF">
        <w:rPr>
          <w:rFonts w:ascii="Times New Roman" w:hAnsi="Times New Roman" w:cs="Times New Roman"/>
          <w:b/>
          <w:sz w:val="20"/>
        </w:rPr>
        <w:t>11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VAGAS – 0</w:t>
      </w:r>
      <w:r w:rsidR="00B351CF">
        <w:rPr>
          <w:rFonts w:ascii="Times New Roman" w:hAnsi="Times New Roman" w:cs="Times New Roman"/>
          <w:b/>
          <w:sz w:val="20"/>
        </w:rPr>
        <w:t>7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AMPLA CONCORRÊNCIA / 0</w:t>
      </w:r>
      <w:r w:rsidR="00B351CF">
        <w:rPr>
          <w:rFonts w:ascii="Times New Roman" w:hAnsi="Times New Roman" w:cs="Times New Roman"/>
          <w:b/>
          <w:sz w:val="20"/>
        </w:rPr>
        <w:t>2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COTAS / 0</w:t>
      </w:r>
      <w:r w:rsidR="00B351CF">
        <w:rPr>
          <w:rFonts w:ascii="Times New Roman" w:hAnsi="Times New Roman" w:cs="Times New Roman"/>
          <w:b/>
          <w:sz w:val="20"/>
        </w:rPr>
        <w:t>2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INDÍGENAS</w:t>
      </w:r>
      <w:r w:rsidR="000B28AD">
        <w:rPr>
          <w:rFonts w:ascii="Times New Roman" w:hAnsi="Times New Roman" w:cs="Times New Roman"/>
          <w:b/>
          <w:sz w:val="20"/>
        </w:rPr>
        <w:t>)**</w:t>
      </w:r>
    </w:p>
    <w:p w:rsidR="00B351CF" w:rsidRDefault="00B351CF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4F4ED4">
        <w:trPr>
          <w:trHeight w:val="51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</w:p>
        </w:tc>
      </w:tr>
      <w:tr w:rsidR="00DE6D47" w:rsidRPr="00DE6D47" w:rsidTr="004F4ED4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DANIELA GONÇALVES FERREIRA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KELLY FRANCO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HENRIQUE LEONARDO DUTRA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LEANDRO GOMES DA SILVA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BEATRIZ FERNANDA DE ALENCAR XAVIER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HEIDER SÁ DA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TAIRONE SANTOS PORTO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MAYARA MARTINS DA QUINTA ALVES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MARIANA PARO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LUCIMARA CORREA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MORBECK DA SILVA GONÇALVES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BRUNA CHRISTINO MONTE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MAIRA DIAS DE SOUZA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JULIANA CÍCERO MATRONE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GABRIÊ JOSÉ PAGLIUCA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JUSCELINO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 RODRIGUES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MARCELO FRANCISCO BONI ZAMULKO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ADRIANA ALVES DE TOLEDO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AMANDA SAYONARA WANDERLEY PEREIRA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ISAAC VINICIUS CONCEICAO DOMINGUES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BRUNO ANTONIO BADARÓ PAIVA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RICARDO HENRIQUE MARQUES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ELEONORA MIRANDA ARTYSENK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MIRIAM FERREIRA GOMES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FERNANDO EGEA URIBE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LINDEMBERG PEREIRA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6432" w:rsidRPr="00DE6D47" w:rsidTr="005C6432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CLEIDE SOARES DE SALES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Default="005C6432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5C6432" w:rsidRPr="00DE6D47" w:rsidRDefault="005C6432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BF3AAD">
        <w:trPr>
          <w:trHeight w:val="51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</w:t>
            </w:r>
          </w:p>
        </w:tc>
      </w:tr>
      <w:tr w:rsidR="00DE6D47" w:rsidRPr="00DE6D47" w:rsidTr="00B351CF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PAULO SILAS SANTOS GONÇALVES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ROBERTO LEITE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RAPHAEL FRANÇA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ELTON ALEXANDRE PEREIRA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LUCAS NASCIMENTO CARNEIRO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ELLEN CASSONI FLORENCIO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1CF" w:rsidRPr="00DE6D47" w:rsidTr="00B351CF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Pr="00DE6D47" w:rsidRDefault="00B351CF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REGINE CASSONI OJEDA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CF" w:rsidRDefault="00B351CF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593" w:rsidRDefault="00AE1593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AE1593" w:rsidP="00AE1593">
      <w:pPr>
        <w:ind w:left="567" w:right="7" w:hanging="315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0B28A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="000B28AD">
        <w:rPr>
          <w:rFonts w:ascii="Times New Roman" w:hAnsi="Times New Roman" w:cs="Times New Roman"/>
        </w:rPr>
        <w:t xml:space="preserve"> </w:t>
      </w:r>
      <w:r w:rsidR="00E27423">
        <w:rPr>
          <w:rFonts w:ascii="Times New Roman" w:hAnsi="Times New Roman" w:cs="Times New Roman"/>
        </w:rPr>
        <w:t>CONFORME CRITÉRIOS ESTABELECIDOS NO ITEM 6.3 DO REFERIDO EDITAL</w:t>
      </w:r>
      <w:r w:rsidR="00E27423">
        <w:rPr>
          <w:rFonts w:ascii="Times New Roman" w:hAnsi="Times New Roman" w:cs="Times New Roman"/>
        </w:rPr>
        <w:br/>
      </w:r>
      <w:r w:rsidR="000B28AD" w:rsidRPr="00AE1593">
        <w:rPr>
          <w:rFonts w:ascii="Times New Roman" w:hAnsi="Times New Roman" w:cs="Times New Roman"/>
        </w:rPr>
        <w:t xml:space="preserve"> </w:t>
      </w:r>
      <w:r w:rsidRPr="00AE1593">
        <w:rPr>
          <w:rFonts w:ascii="Times New Roman" w:hAnsi="Times New Roman" w:cs="Times New Roman"/>
          <w:i/>
          <w:u w:val="single"/>
        </w:rPr>
        <w:t>“</w:t>
      </w:r>
      <w:r w:rsidRPr="00AE1593">
        <w:rPr>
          <w:rFonts w:ascii="Times New Roman" w:hAnsi="Times New Roman" w:cs="Times New Roman"/>
          <w:i/>
          <w:color w:val="000000"/>
          <w:u w:val="single"/>
        </w:rPr>
        <w:t>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</w:t>
      </w:r>
      <w:proofErr w:type="gramStart"/>
      <w:r w:rsidRPr="00AE1593">
        <w:rPr>
          <w:rFonts w:ascii="Times New Roman" w:hAnsi="Times New Roman" w:cs="Times New Roman"/>
          <w:i/>
          <w:color w:val="000000"/>
          <w:u w:val="single"/>
        </w:rPr>
        <w:t>”</w:t>
      </w:r>
      <w:proofErr w:type="gramEnd"/>
      <w:r w:rsidRPr="00AE1593">
        <w:rPr>
          <w:rFonts w:ascii="Times New Roman" w:hAnsi="Times New Roman" w:cs="Times New Roman"/>
          <w:i/>
          <w:color w:val="000000"/>
          <w:u w:val="single"/>
        </w:rPr>
        <w:t xml:space="preserve"> </w:t>
      </w:r>
    </w:p>
    <w:p w:rsidR="0052600E" w:rsidRDefault="006C772F" w:rsidP="00AE1593">
      <w:pPr>
        <w:ind w:left="567" w:right="7" w:hanging="315"/>
      </w:pPr>
      <w:r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1371CC">
        <w:t>7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32" w:rsidRDefault="005C6432" w:rsidP="00CA2882">
      <w:pPr>
        <w:spacing w:after="0" w:line="240" w:lineRule="auto"/>
      </w:pPr>
      <w:r>
        <w:separator/>
      </w:r>
    </w:p>
  </w:endnote>
  <w:endnote w:type="continuationSeparator" w:id="0">
    <w:p w:rsidR="005C6432" w:rsidRDefault="005C6432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2" w:rsidRDefault="005C6432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32" w:rsidRDefault="005C6432" w:rsidP="00CA2882">
      <w:pPr>
        <w:spacing w:after="0" w:line="240" w:lineRule="auto"/>
      </w:pPr>
      <w:r>
        <w:separator/>
      </w:r>
    </w:p>
  </w:footnote>
  <w:footnote w:type="continuationSeparator" w:id="0">
    <w:p w:rsidR="005C6432" w:rsidRDefault="005C6432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2" w:rsidRDefault="005C6432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1371C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4F4ED4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C6432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351CF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3AAD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D5BF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3C3C-64B0-4F06-9E99-DE0F592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3</cp:revision>
  <cp:lastPrinted>2024-04-10T19:17:00Z</cp:lastPrinted>
  <dcterms:created xsi:type="dcterms:W3CDTF">2024-12-17T13:42:00Z</dcterms:created>
  <dcterms:modified xsi:type="dcterms:W3CDTF">2024-12-17T13:58:00Z</dcterms:modified>
</cp:coreProperties>
</file>