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015285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FE121E">
        <w:rPr>
          <w:rFonts w:ascii="Times New Roman" w:hAnsi="Times New Roman" w:cs="Times New Roman"/>
          <w:b/>
          <w:sz w:val="24"/>
        </w:rPr>
        <w:t>7</w:t>
      </w:r>
      <w:r w:rsidR="000152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6F27D9">
      <w:pPr>
        <w:spacing w:after="0"/>
        <w:ind w:left="567" w:right="284"/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PARA SELEÇÃO E EXECUÇÃO DE PROJETOS </w:t>
      </w:r>
      <w:r w:rsidR="00047CE1">
        <w:rPr>
          <w:rFonts w:ascii="Times New Roman" w:hAnsi="Times New Roman" w:cs="Times New Roman"/>
          <w:b/>
          <w:sz w:val="24"/>
        </w:rPr>
        <w:t>EM DEMAIS ÁREAS</w:t>
      </w:r>
      <w:bookmarkStart w:id="0" w:name="_GoBack"/>
      <w:bookmarkEnd w:id="0"/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267643" w:rsidRDefault="00267643" w:rsidP="0026764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ERRATA</w:t>
      </w:r>
    </w:p>
    <w:p w:rsidR="00267643" w:rsidRPr="00EB6C78" w:rsidRDefault="00267643" w:rsidP="00267643">
      <w:pPr>
        <w:spacing w:after="0"/>
        <w:ind w:left="567" w:right="284"/>
        <w:rPr>
          <w:rFonts w:ascii="Times New Roman" w:hAnsi="Times New Roman" w:cs="Times New Roman"/>
          <w:b/>
          <w:sz w:val="16"/>
        </w:rPr>
      </w:pPr>
    </w:p>
    <w:p w:rsidR="00267643" w:rsidRDefault="00267643" w:rsidP="00267643">
      <w:pPr>
        <w:pStyle w:val="Corpodetexto"/>
        <w:spacing w:line="254" w:lineRule="auto"/>
        <w:ind w:left="567" w:right="284"/>
      </w:pPr>
      <w:r>
        <w:t>A</w:t>
      </w:r>
      <w:r>
        <w:rPr>
          <w:spacing w:val="2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Turismo,</w:t>
      </w:r>
      <w:r>
        <w:rPr>
          <w:spacing w:val="1"/>
        </w:rPr>
        <w:t xml:space="preserve"> através da Comissão de Seleção de Chamamento público vem através desta, informar quanto ao equívoco com relação </w:t>
      </w:r>
      <w:proofErr w:type="gramStart"/>
      <w:r>
        <w:rPr>
          <w:spacing w:val="1"/>
        </w:rPr>
        <w:t>a</w:t>
      </w:r>
      <w:proofErr w:type="gramEnd"/>
      <w:r>
        <w:rPr>
          <w:spacing w:val="1"/>
        </w:rPr>
        <w:t xml:space="preserve"> data do resultado publicado com data de 12 de Dezembro, sendo o correto seria 10 de Dezembro de 2024, e a ausência dos links para a Etapa de Habilitação conforme regras presentes no capítulo 15 do presente edital, de todos os Proponentes com as inscrições deferidas</w:t>
      </w:r>
      <w:r>
        <w:t>.</w:t>
      </w:r>
    </w:p>
    <w:p w:rsidR="00CA3A9E" w:rsidRPr="006F27D9" w:rsidRDefault="00CA3A9E" w:rsidP="00C13EBE">
      <w:pPr>
        <w:pStyle w:val="Corpodetexto"/>
        <w:spacing w:line="254" w:lineRule="auto"/>
        <w:ind w:left="567" w:right="284"/>
        <w:rPr>
          <w:sz w:val="14"/>
        </w:rPr>
      </w:pPr>
    </w:p>
    <w:p w:rsidR="00675C7D" w:rsidRDefault="00D947A5" w:rsidP="003C12BE">
      <w:pPr>
        <w:pStyle w:val="Corpodetexto"/>
        <w:spacing w:line="254" w:lineRule="auto"/>
        <w:ind w:left="567" w:right="284"/>
      </w:pPr>
      <w:r w:rsidRPr="00D947A5">
        <w:rPr>
          <w:b/>
          <w:sz w:val="22"/>
          <w:u w:val="single"/>
        </w:rPr>
        <w:t xml:space="preserve">LPG - </w:t>
      </w:r>
      <w:r w:rsidR="003C12BE" w:rsidRPr="0079737D">
        <w:rPr>
          <w:b/>
          <w:sz w:val="22"/>
          <w:u w:val="single"/>
        </w:rPr>
        <w:t>APOIO À FESTIVAL MULTILINGUAGEM</w:t>
      </w:r>
      <w:r w:rsidR="003C12BE">
        <w:t xml:space="preserve"> </w:t>
      </w:r>
    </w:p>
    <w:p w:rsidR="00267643" w:rsidRDefault="00267643" w:rsidP="00267643">
      <w:pPr>
        <w:pStyle w:val="Corpodetexto"/>
        <w:spacing w:before="189"/>
        <w:ind w:left="426" w:right="284"/>
      </w:pPr>
      <w:r>
        <w:t xml:space="preserve">Em face da análise do pareceristas caberá recurso destinado ao Secretário de Cultura e Turismo, apenas quanto a possíveis erros formais e/ou burocráticos verificados nesta etapa, posto que a Comissão de Seleção </w:t>
      </w:r>
      <w:proofErr w:type="gramStart"/>
      <w:r>
        <w:t>tem</w:t>
      </w:r>
      <w:proofErr w:type="gramEnd"/>
      <w:r>
        <w:t xml:space="preserve"> suas pontuações e decisões soberanas. </w:t>
      </w:r>
    </w:p>
    <w:p w:rsidR="00267643" w:rsidRDefault="00267643" w:rsidP="00267643">
      <w:pPr>
        <w:pStyle w:val="Corpodetexto"/>
        <w:spacing w:before="189"/>
        <w:ind w:left="426" w:right="284"/>
      </w:pPr>
      <w:r>
        <w:t xml:space="preserve">O prazo para protocolar o recurso é de até </w:t>
      </w:r>
      <w:proofErr w:type="gramStart"/>
      <w:r>
        <w:t>3</w:t>
      </w:r>
      <w:proofErr w:type="gramEnd"/>
      <w:r>
        <w:t xml:space="preserve"> (três) dias úteis, a contar desta data, conforme itens 13.9 e 23.1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267643" w:rsidRDefault="00267643" w:rsidP="00267643">
      <w:pPr>
        <w:pStyle w:val="Corpodetexto"/>
        <w:spacing w:before="189"/>
        <w:ind w:left="426" w:right="284"/>
      </w:pPr>
      <w:r>
        <w:t xml:space="preserve">Os agentes culturais deferidos na etapa de Inscrição (titulares e suplentes) conforme item 15.1 deverão encaminhar, no prazo de </w:t>
      </w:r>
      <w:proofErr w:type="gramStart"/>
      <w:r>
        <w:t>5</w:t>
      </w:r>
      <w:proofErr w:type="gramEnd"/>
      <w:r>
        <w:t>(cinco) dias corridos, de 11 a 15 de dezembro de 2024, toda a documentação obrigatória da Etapa de Habilitação (item 15 e seguintes do edital), pessoalmente no núcleo Artístico Palácio das Artes, situado na Av. Presidente Costa e Silva, nº1600, Boqueirão, Praia Grande, ds 9h às 17h, ou por meio de links:</w:t>
      </w:r>
    </w:p>
    <w:p w:rsidR="00675C7D" w:rsidRDefault="00675C7D" w:rsidP="00675C7D">
      <w:pPr>
        <w:pStyle w:val="Corpodetexto"/>
        <w:spacing w:before="189"/>
        <w:ind w:left="426" w:right="284"/>
      </w:pPr>
      <w:r>
        <w:sym w:font="Symbol" w:char="F0B7"/>
      </w:r>
      <w:r>
        <w:t xml:space="preserve"> Pessoas físicas: </w:t>
      </w:r>
      <w:hyperlink r:id="rId9" w:history="1">
        <w:r w:rsidRPr="00675C7D">
          <w:rPr>
            <w:rStyle w:val="Hyperlink"/>
          </w:rPr>
          <w:t>https://forms.gle/EMYKK22DWGkQfZRd6</w:t>
        </w:r>
      </w:hyperlink>
      <w:r>
        <w:br/>
      </w:r>
      <w:r>
        <w:sym w:font="Symbol" w:char="F0B7"/>
      </w:r>
      <w:r>
        <w:t xml:space="preserve"> Pessoas jurídicas: </w:t>
      </w:r>
      <w:hyperlink r:id="rId10" w:history="1">
        <w:r w:rsidRPr="00675C7D">
          <w:rPr>
            <w:rStyle w:val="Hyperlink"/>
          </w:rPr>
          <w:t>https://forms.gle/xkEaysLzCccwLvRV6</w:t>
        </w:r>
      </w:hyperlink>
    </w:p>
    <w:p w:rsidR="00C13EBE" w:rsidRPr="006F27D9" w:rsidRDefault="00C13EBE" w:rsidP="00C13EBE">
      <w:pPr>
        <w:pStyle w:val="Corpodetexto"/>
        <w:spacing w:before="189"/>
        <w:ind w:left="426" w:right="284"/>
        <w:rPr>
          <w:sz w:val="4"/>
        </w:rPr>
      </w:pPr>
    </w:p>
    <w:p w:rsidR="0052600E" w:rsidRDefault="00CA3A9E" w:rsidP="00C13EBE">
      <w:pPr>
        <w:pStyle w:val="Corpodetexto"/>
        <w:spacing w:before="189"/>
        <w:ind w:left="426" w:right="284"/>
      </w:pPr>
      <w:r>
        <w:t xml:space="preserve">O presente será publicado no site </w:t>
      </w:r>
      <w:hyperlink r:id="rId11" w:history="1">
        <w:r w:rsidR="00C62731" w:rsidRPr="00D63889">
          <w:rPr>
            <w:rStyle w:val="Hyperlink"/>
          </w:rPr>
          <w:t>www.praiagrande.sp.gov.br</w:t>
        </w:r>
      </w:hyperlink>
      <w:r w:rsidR="00C62731">
        <w:t xml:space="preserve"> </w:t>
      </w:r>
      <w:r>
        <w:t>e Diário Oficial da União - DOU.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6F27D9">
        <w:t>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6F27D9">
          <w:headerReference w:type="default" r:id="rId12"/>
          <w:footerReference w:type="default" r:id="rId13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6F27D9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9E" w:rsidRDefault="004D139E" w:rsidP="00CA2882">
      <w:pPr>
        <w:spacing w:after="0" w:line="240" w:lineRule="auto"/>
      </w:pPr>
      <w:r>
        <w:separator/>
      </w:r>
    </w:p>
  </w:endnote>
  <w:endnote w:type="continuationSeparator" w:id="0">
    <w:p w:rsidR="004D139E" w:rsidRDefault="004D139E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9E" w:rsidRDefault="004D139E" w:rsidP="00CA2882">
      <w:pPr>
        <w:spacing w:after="0" w:line="240" w:lineRule="auto"/>
      </w:pPr>
      <w:r>
        <w:separator/>
      </w:r>
    </w:p>
  </w:footnote>
  <w:footnote w:type="continuationSeparator" w:id="0">
    <w:p w:rsidR="004D139E" w:rsidRDefault="004D139E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BC60AA" wp14:editId="34D550E5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15285"/>
    <w:rsid w:val="00023AB5"/>
    <w:rsid w:val="00047CE1"/>
    <w:rsid w:val="00065B54"/>
    <w:rsid w:val="00066C49"/>
    <w:rsid w:val="000C7B8A"/>
    <w:rsid w:val="000D5767"/>
    <w:rsid w:val="000E0280"/>
    <w:rsid w:val="000E653C"/>
    <w:rsid w:val="00150778"/>
    <w:rsid w:val="001531BD"/>
    <w:rsid w:val="00172DD3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67643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B4577"/>
    <w:rsid w:val="003C12BE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50EE"/>
    <w:rsid w:val="004A732C"/>
    <w:rsid w:val="004D139E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0286C"/>
    <w:rsid w:val="00613BB0"/>
    <w:rsid w:val="0064424E"/>
    <w:rsid w:val="00656644"/>
    <w:rsid w:val="00656752"/>
    <w:rsid w:val="00662D7C"/>
    <w:rsid w:val="00672A36"/>
    <w:rsid w:val="00675C7D"/>
    <w:rsid w:val="00680392"/>
    <w:rsid w:val="00680A61"/>
    <w:rsid w:val="00686061"/>
    <w:rsid w:val="006A0FA3"/>
    <w:rsid w:val="006D6FFD"/>
    <w:rsid w:val="006E2A26"/>
    <w:rsid w:val="006E3554"/>
    <w:rsid w:val="006E4D47"/>
    <w:rsid w:val="006F27D9"/>
    <w:rsid w:val="00713346"/>
    <w:rsid w:val="0071686A"/>
    <w:rsid w:val="00736E44"/>
    <w:rsid w:val="00752B75"/>
    <w:rsid w:val="0075354C"/>
    <w:rsid w:val="00756EA0"/>
    <w:rsid w:val="0076190D"/>
    <w:rsid w:val="00776FD9"/>
    <w:rsid w:val="007912B3"/>
    <w:rsid w:val="0079425F"/>
    <w:rsid w:val="00794CAB"/>
    <w:rsid w:val="0079737D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B1787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0A8E"/>
    <w:rsid w:val="00BF2737"/>
    <w:rsid w:val="00BF4577"/>
    <w:rsid w:val="00BF642F"/>
    <w:rsid w:val="00BF78CE"/>
    <w:rsid w:val="00C13EBE"/>
    <w:rsid w:val="00C355F5"/>
    <w:rsid w:val="00C50E7B"/>
    <w:rsid w:val="00C613FA"/>
    <w:rsid w:val="00C62731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76F4D"/>
    <w:rsid w:val="00D77E78"/>
    <w:rsid w:val="00D93D2E"/>
    <w:rsid w:val="00D947A5"/>
    <w:rsid w:val="00DC0E6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EE5728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1E34"/>
    <w:rsid w:val="00FB4B80"/>
    <w:rsid w:val="00FB7AA2"/>
    <w:rsid w:val="00FC4712"/>
    <w:rsid w:val="00FD6178"/>
    <w:rsid w:val="00FE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75C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67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iagrande.sp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xkEaysLzCccwLvRV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EMYKK22DWGkQfZRd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B3AC-F029-482B-AFF4-DA4788A8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8</cp:revision>
  <cp:lastPrinted>2024-04-10T19:17:00Z</cp:lastPrinted>
  <dcterms:created xsi:type="dcterms:W3CDTF">2024-12-11T13:18:00Z</dcterms:created>
  <dcterms:modified xsi:type="dcterms:W3CDTF">2024-12-11T16:25:00Z</dcterms:modified>
</cp:coreProperties>
</file>